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A87" w:rsidRDefault="00373A87" w:rsidP="00373A87">
      <w:pPr>
        <w:jc w:val="right"/>
      </w:pPr>
      <w:r>
        <w:t>ПРОЕКТ</w:t>
      </w:r>
    </w:p>
    <w:p w:rsidR="00165842" w:rsidRDefault="00165842" w:rsidP="00165842">
      <w:pPr>
        <w:jc w:val="center"/>
      </w:pPr>
      <w:r>
        <w:t>РЕГИОНАЛЬНАЯ СЛУЖБА ПО ТАРИФАМ РЕСПУБЛИКИ КАЛМЫКИЯ</w:t>
      </w:r>
    </w:p>
    <w:p w:rsidR="00165842" w:rsidRDefault="00165842" w:rsidP="00165842">
      <w:pPr>
        <w:jc w:val="center"/>
      </w:pPr>
    </w:p>
    <w:p w:rsidR="00165842" w:rsidRDefault="00165842" w:rsidP="00165842">
      <w:pPr>
        <w:jc w:val="center"/>
      </w:pPr>
      <w:r>
        <w:t xml:space="preserve">ПРИКАЗ </w:t>
      </w:r>
    </w:p>
    <w:p w:rsidR="00165842" w:rsidRDefault="00165842" w:rsidP="00165842">
      <w:pPr>
        <w:jc w:val="center"/>
      </w:pPr>
    </w:p>
    <w:p w:rsidR="00165842" w:rsidRDefault="00165842" w:rsidP="00165842">
      <w:pPr>
        <w:jc w:val="both"/>
      </w:pPr>
      <w:r>
        <w:t>от «» декабря 201</w:t>
      </w:r>
      <w:r w:rsidR="00373A87">
        <w:t>8</w:t>
      </w:r>
      <w:r>
        <w:t xml:space="preserve"> г.</w:t>
      </w:r>
      <w:r>
        <w:tab/>
      </w:r>
      <w:r>
        <w:tab/>
      </w:r>
      <w:r>
        <w:tab/>
        <w:t>№</w:t>
      </w:r>
      <w:r w:rsidR="0015282E">
        <w:t xml:space="preserve"> </w:t>
      </w:r>
      <w:proofErr w:type="gramStart"/>
      <w:r>
        <w:t>-</w:t>
      </w:r>
      <w:proofErr w:type="spellStart"/>
      <w:r>
        <w:t>п</w:t>
      </w:r>
      <w:proofErr w:type="spellEnd"/>
      <w:proofErr w:type="gramEnd"/>
      <w:r>
        <w:t>/</w:t>
      </w:r>
      <w:proofErr w:type="spellStart"/>
      <w:r>
        <w:t>тпэ</w:t>
      </w:r>
      <w:proofErr w:type="spellEnd"/>
      <w:r>
        <w:t xml:space="preserve">      </w:t>
      </w:r>
      <w:r>
        <w:tab/>
      </w:r>
      <w:r>
        <w:tab/>
      </w:r>
      <w:r>
        <w:tab/>
        <w:t>г. Элиста</w:t>
      </w:r>
    </w:p>
    <w:p w:rsidR="00165842" w:rsidRDefault="00165842" w:rsidP="00165842">
      <w:pPr>
        <w:jc w:val="both"/>
      </w:pPr>
    </w:p>
    <w:p w:rsidR="00165842" w:rsidRDefault="00165842" w:rsidP="00165842">
      <w:pPr>
        <w:jc w:val="center"/>
      </w:pPr>
      <w:r>
        <w:t>Об установлении платы за технологическое присоединение к электрическим сетям</w:t>
      </w:r>
      <w:r w:rsidR="00AA5561">
        <w:t xml:space="preserve"> территориальн</w:t>
      </w:r>
      <w:r w:rsidR="0035311F">
        <w:t>ой</w:t>
      </w:r>
      <w:r w:rsidR="00AA5561">
        <w:t xml:space="preserve"> сетев</w:t>
      </w:r>
      <w:r w:rsidR="0035311F">
        <w:t>ой</w:t>
      </w:r>
      <w:r w:rsidR="00AA5561">
        <w:t xml:space="preserve"> организаци</w:t>
      </w:r>
      <w:r w:rsidR="0035311F">
        <w:t>и</w:t>
      </w:r>
      <w:r w:rsidR="00AA5561">
        <w:t xml:space="preserve"> </w:t>
      </w:r>
      <w:r w:rsidR="0083598A">
        <w:t xml:space="preserve">Республики Калмыкия </w:t>
      </w:r>
      <w:r>
        <w:t>на 201</w:t>
      </w:r>
      <w:r w:rsidR="00373A87">
        <w:t>9</w:t>
      </w:r>
      <w:r>
        <w:t xml:space="preserve"> год</w:t>
      </w:r>
      <w:r w:rsidRPr="00B47F35">
        <w:t xml:space="preserve"> </w:t>
      </w:r>
    </w:p>
    <w:p w:rsidR="00165842" w:rsidRDefault="00165842" w:rsidP="00165842">
      <w:pPr>
        <w:jc w:val="center"/>
      </w:pPr>
    </w:p>
    <w:p w:rsidR="00AC0476" w:rsidRDefault="00165842" w:rsidP="001658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16584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6584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26</w:t>
      </w:r>
      <w:r w:rsidR="006229DE">
        <w:rPr>
          <w:rFonts w:ascii="Times New Roman" w:hAnsi="Times New Roman" w:cs="Times New Roman"/>
          <w:sz w:val="24"/>
          <w:szCs w:val="24"/>
        </w:rPr>
        <w:t xml:space="preserve"> марта </w:t>
      </w:r>
      <w:r w:rsidRPr="00165842">
        <w:rPr>
          <w:rFonts w:ascii="Times New Roman" w:hAnsi="Times New Roman" w:cs="Times New Roman"/>
          <w:sz w:val="24"/>
          <w:szCs w:val="24"/>
        </w:rPr>
        <w:t>2003 г</w:t>
      </w:r>
      <w:r w:rsidR="006229DE">
        <w:rPr>
          <w:rFonts w:ascii="Times New Roman" w:hAnsi="Times New Roman" w:cs="Times New Roman"/>
          <w:sz w:val="24"/>
          <w:szCs w:val="24"/>
        </w:rPr>
        <w:t>ода</w:t>
      </w:r>
      <w:r w:rsidRPr="00165842">
        <w:rPr>
          <w:rFonts w:ascii="Times New Roman" w:hAnsi="Times New Roman" w:cs="Times New Roman"/>
          <w:sz w:val="24"/>
          <w:szCs w:val="24"/>
        </w:rPr>
        <w:t xml:space="preserve"> №35-ФЗ «Об электроэнергетике», </w:t>
      </w:r>
      <w:r w:rsidR="005127B8">
        <w:rPr>
          <w:rFonts w:ascii="Times New Roman" w:hAnsi="Times New Roman" w:cs="Times New Roman"/>
          <w:sz w:val="24"/>
          <w:szCs w:val="24"/>
        </w:rPr>
        <w:t xml:space="preserve">Основами ценообразования в области регулируемых цен (тарифов) в электроэнергетике, утвержденными </w:t>
      </w:r>
      <w:r w:rsidRPr="00165842">
        <w:rPr>
          <w:rFonts w:ascii="Times New Roman" w:hAnsi="Times New Roman" w:cs="Times New Roman"/>
          <w:sz w:val="24"/>
          <w:szCs w:val="24"/>
        </w:rPr>
        <w:t>постановлением Правительства РФ от 29</w:t>
      </w:r>
      <w:r w:rsidR="006229DE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165842">
        <w:rPr>
          <w:rFonts w:ascii="Times New Roman" w:hAnsi="Times New Roman" w:cs="Times New Roman"/>
          <w:sz w:val="24"/>
          <w:szCs w:val="24"/>
        </w:rPr>
        <w:t>2011 г</w:t>
      </w:r>
      <w:r w:rsidR="006229DE">
        <w:rPr>
          <w:rFonts w:ascii="Times New Roman" w:hAnsi="Times New Roman" w:cs="Times New Roman"/>
          <w:sz w:val="24"/>
          <w:szCs w:val="24"/>
        </w:rPr>
        <w:t>ода</w:t>
      </w:r>
      <w:r w:rsidRPr="00165842">
        <w:rPr>
          <w:rFonts w:ascii="Times New Roman" w:hAnsi="Times New Roman" w:cs="Times New Roman"/>
          <w:sz w:val="24"/>
          <w:szCs w:val="24"/>
        </w:rPr>
        <w:t xml:space="preserve"> №1178</w:t>
      </w:r>
      <w:r w:rsidR="005127B8">
        <w:rPr>
          <w:rFonts w:ascii="Times New Roman" w:hAnsi="Times New Roman" w:cs="Times New Roman"/>
          <w:sz w:val="24"/>
          <w:szCs w:val="24"/>
        </w:rPr>
        <w:t>,</w:t>
      </w:r>
      <w:r w:rsidRPr="00165842">
        <w:rPr>
          <w:rFonts w:ascii="Times New Roman" w:hAnsi="Times New Roman" w:cs="Times New Roman"/>
          <w:sz w:val="24"/>
          <w:szCs w:val="24"/>
        </w:rPr>
        <w:t xml:space="preserve"> и Правилами технологического присоединения </w:t>
      </w:r>
      <w:proofErr w:type="spellStart"/>
      <w:r w:rsidRPr="00165842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165842">
        <w:rPr>
          <w:rFonts w:ascii="Times New Roman" w:hAnsi="Times New Roman" w:cs="Times New Roman"/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165842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165842">
        <w:rPr>
          <w:rFonts w:ascii="Times New Roman" w:hAnsi="Times New Roman" w:cs="Times New Roman"/>
          <w:sz w:val="24"/>
          <w:szCs w:val="24"/>
        </w:rPr>
        <w:t xml:space="preserve"> хозяйства, принадлежащих сетевым организациям и иным лицам к электрическим сетям</w:t>
      </w:r>
      <w:proofErr w:type="gramEnd"/>
      <w:r w:rsidRPr="0016584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65842">
        <w:rPr>
          <w:rFonts w:ascii="Times New Roman" w:hAnsi="Times New Roman" w:cs="Times New Roman"/>
          <w:sz w:val="24"/>
          <w:szCs w:val="24"/>
        </w:rPr>
        <w:t>утвержденны</w:t>
      </w:r>
      <w:r w:rsidR="002B37BC">
        <w:rPr>
          <w:rFonts w:ascii="Times New Roman" w:hAnsi="Times New Roman" w:cs="Times New Roman"/>
          <w:sz w:val="24"/>
          <w:szCs w:val="24"/>
        </w:rPr>
        <w:t>ми</w:t>
      </w:r>
      <w:r w:rsidRPr="00165842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</w:t>
      </w:r>
      <w:r w:rsidR="00662033">
        <w:rPr>
          <w:rFonts w:ascii="Times New Roman" w:hAnsi="Times New Roman" w:cs="Times New Roman"/>
          <w:sz w:val="24"/>
          <w:szCs w:val="24"/>
        </w:rPr>
        <w:t xml:space="preserve">РФ </w:t>
      </w:r>
      <w:r w:rsidRPr="00165842">
        <w:rPr>
          <w:rFonts w:ascii="Times New Roman" w:hAnsi="Times New Roman" w:cs="Times New Roman"/>
          <w:sz w:val="24"/>
          <w:szCs w:val="24"/>
        </w:rPr>
        <w:t>от 27</w:t>
      </w:r>
      <w:r w:rsidR="006229DE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Pr="00165842">
        <w:rPr>
          <w:rFonts w:ascii="Times New Roman" w:hAnsi="Times New Roman" w:cs="Times New Roman"/>
          <w:sz w:val="24"/>
          <w:szCs w:val="24"/>
        </w:rPr>
        <w:t>2004 г</w:t>
      </w:r>
      <w:r w:rsidR="006229DE">
        <w:rPr>
          <w:rFonts w:ascii="Times New Roman" w:hAnsi="Times New Roman" w:cs="Times New Roman"/>
          <w:sz w:val="24"/>
          <w:szCs w:val="24"/>
        </w:rPr>
        <w:t>ода</w:t>
      </w:r>
      <w:r w:rsidRPr="00165842">
        <w:rPr>
          <w:rFonts w:ascii="Times New Roman" w:hAnsi="Times New Roman" w:cs="Times New Roman"/>
          <w:sz w:val="24"/>
          <w:szCs w:val="24"/>
        </w:rPr>
        <w:t xml:space="preserve"> №861, Методическими указаниями по определению размера платы за технологическое присоединение к электрическим сетям, утвержденны</w:t>
      </w:r>
      <w:r w:rsidR="002B37BC">
        <w:rPr>
          <w:rFonts w:ascii="Times New Roman" w:hAnsi="Times New Roman" w:cs="Times New Roman"/>
          <w:sz w:val="24"/>
          <w:szCs w:val="24"/>
        </w:rPr>
        <w:t>ми</w:t>
      </w:r>
      <w:r w:rsidRPr="00165842">
        <w:rPr>
          <w:rFonts w:ascii="Times New Roman" w:hAnsi="Times New Roman" w:cs="Times New Roman"/>
          <w:sz w:val="24"/>
          <w:szCs w:val="24"/>
        </w:rPr>
        <w:t xml:space="preserve"> приказом Ф</w:t>
      </w:r>
      <w:r w:rsidR="00AA5561">
        <w:rPr>
          <w:rFonts w:ascii="Times New Roman" w:hAnsi="Times New Roman" w:cs="Times New Roman"/>
          <w:sz w:val="24"/>
          <w:szCs w:val="24"/>
        </w:rPr>
        <w:t>АС</w:t>
      </w:r>
      <w:r w:rsidRPr="00165842">
        <w:rPr>
          <w:rFonts w:ascii="Times New Roman" w:hAnsi="Times New Roman" w:cs="Times New Roman"/>
          <w:sz w:val="24"/>
          <w:szCs w:val="24"/>
        </w:rPr>
        <w:t xml:space="preserve"> России от </w:t>
      </w:r>
      <w:r w:rsidR="00AA5561">
        <w:rPr>
          <w:rFonts w:ascii="Times New Roman" w:hAnsi="Times New Roman" w:cs="Times New Roman"/>
          <w:sz w:val="24"/>
          <w:szCs w:val="24"/>
        </w:rPr>
        <w:t>29</w:t>
      </w:r>
      <w:r w:rsidR="006229DE">
        <w:rPr>
          <w:rFonts w:ascii="Times New Roman" w:hAnsi="Times New Roman" w:cs="Times New Roman"/>
          <w:sz w:val="24"/>
          <w:szCs w:val="24"/>
        </w:rPr>
        <w:t xml:space="preserve"> </w:t>
      </w:r>
      <w:r w:rsidR="00AA5561">
        <w:rPr>
          <w:rFonts w:ascii="Times New Roman" w:hAnsi="Times New Roman" w:cs="Times New Roman"/>
          <w:sz w:val="24"/>
          <w:szCs w:val="24"/>
        </w:rPr>
        <w:t>августа</w:t>
      </w:r>
      <w:r w:rsidR="006229DE">
        <w:rPr>
          <w:rFonts w:ascii="Times New Roman" w:hAnsi="Times New Roman" w:cs="Times New Roman"/>
          <w:sz w:val="24"/>
          <w:szCs w:val="24"/>
        </w:rPr>
        <w:t xml:space="preserve"> </w:t>
      </w:r>
      <w:r w:rsidRPr="00165842">
        <w:rPr>
          <w:rFonts w:ascii="Times New Roman" w:hAnsi="Times New Roman" w:cs="Times New Roman"/>
          <w:sz w:val="24"/>
          <w:szCs w:val="24"/>
        </w:rPr>
        <w:t>201</w:t>
      </w:r>
      <w:r w:rsidR="00AA5561">
        <w:rPr>
          <w:rFonts w:ascii="Times New Roman" w:hAnsi="Times New Roman" w:cs="Times New Roman"/>
          <w:sz w:val="24"/>
          <w:szCs w:val="24"/>
        </w:rPr>
        <w:t>7</w:t>
      </w:r>
      <w:r w:rsidRPr="00165842">
        <w:rPr>
          <w:rFonts w:ascii="Times New Roman" w:hAnsi="Times New Roman" w:cs="Times New Roman"/>
          <w:sz w:val="24"/>
          <w:szCs w:val="24"/>
        </w:rPr>
        <w:t xml:space="preserve"> г</w:t>
      </w:r>
      <w:r w:rsidR="006229DE">
        <w:rPr>
          <w:rFonts w:ascii="Times New Roman" w:hAnsi="Times New Roman" w:cs="Times New Roman"/>
          <w:sz w:val="24"/>
          <w:szCs w:val="24"/>
        </w:rPr>
        <w:t>ода</w:t>
      </w:r>
      <w:r w:rsidRPr="00165842">
        <w:rPr>
          <w:rFonts w:ascii="Times New Roman" w:hAnsi="Times New Roman" w:cs="Times New Roman"/>
          <w:sz w:val="24"/>
          <w:szCs w:val="24"/>
        </w:rPr>
        <w:t xml:space="preserve"> №</w:t>
      </w:r>
      <w:r w:rsidR="00AA5561">
        <w:rPr>
          <w:rFonts w:ascii="Times New Roman" w:hAnsi="Times New Roman" w:cs="Times New Roman"/>
          <w:sz w:val="24"/>
          <w:szCs w:val="24"/>
        </w:rPr>
        <w:t xml:space="preserve"> 1135</w:t>
      </w:r>
      <w:r w:rsidR="00DF7414">
        <w:rPr>
          <w:rFonts w:ascii="Times New Roman" w:hAnsi="Times New Roman" w:cs="Times New Roman"/>
          <w:sz w:val="24"/>
          <w:szCs w:val="24"/>
        </w:rPr>
        <w:t>/17</w:t>
      </w:r>
      <w:r w:rsidRPr="00165842">
        <w:rPr>
          <w:rFonts w:ascii="Times New Roman" w:hAnsi="Times New Roman" w:cs="Times New Roman"/>
          <w:sz w:val="24"/>
          <w:szCs w:val="24"/>
        </w:rPr>
        <w:t xml:space="preserve">, </w:t>
      </w:r>
      <w:r w:rsidR="002B37BC">
        <w:rPr>
          <w:rFonts w:ascii="Times New Roman" w:hAnsi="Times New Roman" w:cs="Times New Roman"/>
          <w:sz w:val="24"/>
          <w:szCs w:val="24"/>
        </w:rPr>
        <w:t>Методическими указаниями по определению выпадающих доходов, связанных с осуществлением технологического присоединения к электрическим сетям, утвержденными приказом ФСТ России от 11</w:t>
      </w:r>
      <w:r w:rsidR="006229DE">
        <w:rPr>
          <w:rFonts w:ascii="Times New Roman" w:hAnsi="Times New Roman" w:cs="Times New Roman"/>
          <w:sz w:val="24"/>
          <w:szCs w:val="24"/>
        </w:rPr>
        <w:t xml:space="preserve"> сентября 2</w:t>
      </w:r>
      <w:r w:rsidR="002B37BC">
        <w:rPr>
          <w:rFonts w:ascii="Times New Roman" w:hAnsi="Times New Roman" w:cs="Times New Roman"/>
          <w:sz w:val="24"/>
          <w:szCs w:val="24"/>
        </w:rPr>
        <w:t xml:space="preserve">014 г. №215-э/1, </w:t>
      </w:r>
      <w:r w:rsidRPr="00165842">
        <w:rPr>
          <w:rFonts w:ascii="Times New Roman" w:hAnsi="Times New Roman" w:cs="Times New Roman"/>
          <w:sz w:val="24"/>
          <w:szCs w:val="24"/>
        </w:rPr>
        <w:t>Положением о</w:t>
      </w:r>
      <w:proofErr w:type="gramEnd"/>
      <w:r w:rsidRPr="00165842">
        <w:rPr>
          <w:rFonts w:ascii="Times New Roman" w:hAnsi="Times New Roman" w:cs="Times New Roman"/>
          <w:sz w:val="24"/>
          <w:szCs w:val="24"/>
        </w:rPr>
        <w:t xml:space="preserve"> Региональной службе по тарифам Республики Калмыкия, утвержденным постановлением Правительства Р</w:t>
      </w:r>
      <w:r w:rsidR="002B37BC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165842">
        <w:rPr>
          <w:rFonts w:ascii="Times New Roman" w:hAnsi="Times New Roman" w:cs="Times New Roman"/>
          <w:sz w:val="24"/>
          <w:szCs w:val="24"/>
        </w:rPr>
        <w:t>К</w:t>
      </w:r>
      <w:r w:rsidR="002B37BC">
        <w:rPr>
          <w:rFonts w:ascii="Times New Roman" w:hAnsi="Times New Roman" w:cs="Times New Roman"/>
          <w:sz w:val="24"/>
          <w:szCs w:val="24"/>
        </w:rPr>
        <w:t>алмыкия</w:t>
      </w:r>
      <w:r w:rsidRPr="00165842">
        <w:rPr>
          <w:rFonts w:ascii="Times New Roman" w:hAnsi="Times New Roman" w:cs="Times New Roman"/>
          <w:sz w:val="24"/>
          <w:szCs w:val="24"/>
        </w:rPr>
        <w:t xml:space="preserve"> от 02</w:t>
      </w:r>
      <w:r w:rsidR="006229DE">
        <w:rPr>
          <w:rFonts w:ascii="Times New Roman" w:hAnsi="Times New Roman" w:cs="Times New Roman"/>
          <w:sz w:val="24"/>
          <w:szCs w:val="24"/>
        </w:rPr>
        <w:t xml:space="preserve"> марта </w:t>
      </w:r>
      <w:r w:rsidRPr="00165842">
        <w:rPr>
          <w:rFonts w:ascii="Times New Roman" w:hAnsi="Times New Roman" w:cs="Times New Roman"/>
          <w:sz w:val="24"/>
          <w:szCs w:val="24"/>
        </w:rPr>
        <w:t>2009</w:t>
      </w:r>
      <w:r w:rsidR="006229DE">
        <w:rPr>
          <w:rFonts w:ascii="Times New Roman" w:hAnsi="Times New Roman" w:cs="Times New Roman"/>
          <w:sz w:val="24"/>
          <w:szCs w:val="24"/>
        </w:rPr>
        <w:t xml:space="preserve"> </w:t>
      </w:r>
      <w:r w:rsidRPr="00165842">
        <w:rPr>
          <w:rFonts w:ascii="Times New Roman" w:hAnsi="Times New Roman" w:cs="Times New Roman"/>
          <w:sz w:val="24"/>
          <w:szCs w:val="24"/>
        </w:rPr>
        <w:t>г</w:t>
      </w:r>
      <w:r w:rsidR="006229DE">
        <w:rPr>
          <w:rFonts w:ascii="Times New Roman" w:hAnsi="Times New Roman" w:cs="Times New Roman"/>
          <w:sz w:val="24"/>
          <w:szCs w:val="24"/>
        </w:rPr>
        <w:t>ода</w:t>
      </w:r>
      <w:r w:rsidRPr="00165842">
        <w:rPr>
          <w:rFonts w:ascii="Times New Roman" w:hAnsi="Times New Roman" w:cs="Times New Roman"/>
          <w:sz w:val="24"/>
          <w:szCs w:val="24"/>
        </w:rPr>
        <w:t xml:space="preserve"> №48, решением Правления РСТ Р</w:t>
      </w:r>
      <w:r w:rsidR="002B37BC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165842">
        <w:rPr>
          <w:rFonts w:ascii="Times New Roman" w:hAnsi="Times New Roman" w:cs="Times New Roman"/>
          <w:sz w:val="24"/>
          <w:szCs w:val="24"/>
        </w:rPr>
        <w:t>К</w:t>
      </w:r>
      <w:r w:rsidR="002B37BC">
        <w:rPr>
          <w:rFonts w:ascii="Times New Roman" w:hAnsi="Times New Roman" w:cs="Times New Roman"/>
          <w:sz w:val="24"/>
          <w:szCs w:val="24"/>
        </w:rPr>
        <w:t>алмыкия</w:t>
      </w:r>
      <w:r w:rsidRPr="00165842">
        <w:rPr>
          <w:rFonts w:ascii="Times New Roman" w:hAnsi="Times New Roman" w:cs="Times New Roman"/>
          <w:sz w:val="24"/>
          <w:szCs w:val="24"/>
        </w:rPr>
        <w:t xml:space="preserve"> </w:t>
      </w:r>
      <w:r w:rsidR="00AA5561">
        <w:rPr>
          <w:rFonts w:ascii="Times New Roman" w:hAnsi="Times New Roman" w:cs="Times New Roman"/>
          <w:sz w:val="24"/>
          <w:szCs w:val="24"/>
        </w:rPr>
        <w:t>от</w:t>
      </w:r>
      <w:r w:rsidR="00D9330E" w:rsidRPr="006C0667">
        <w:rPr>
          <w:rFonts w:ascii="Times New Roman" w:hAnsi="Times New Roman" w:cs="Times New Roman"/>
          <w:sz w:val="24"/>
          <w:szCs w:val="24"/>
        </w:rPr>
        <w:t xml:space="preserve"> </w:t>
      </w:r>
      <w:r w:rsidR="00AA5561">
        <w:rPr>
          <w:rFonts w:ascii="Times New Roman" w:hAnsi="Times New Roman" w:cs="Times New Roman"/>
          <w:sz w:val="24"/>
          <w:szCs w:val="24"/>
        </w:rPr>
        <w:t xml:space="preserve">«» </w:t>
      </w:r>
      <w:r w:rsidR="00D9330E" w:rsidRPr="006C0667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Pr="006C0667">
        <w:rPr>
          <w:rFonts w:ascii="Times New Roman" w:hAnsi="Times New Roman" w:cs="Times New Roman"/>
          <w:sz w:val="24"/>
          <w:szCs w:val="24"/>
        </w:rPr>
        <w:t>201</w:t>
      </w:r>
      <w:r w:rsidR="00373A87">
        <w:rPr>
          <w:rFonts w:ascii="Times New Roman" w:hAnsi="Times New Roman" w:cs="Times New Roman"/>
          <w:sz w:val="24"/>
          <w:szCs w:val="24"/>
        </w:rPr>
        <w:t>8</w:t>
      </w:r>
      <w:r w:rsidR="00AA5561">
        <w:rPr>
          <w:rFonts w:ascii="Times New Roman" w:hAnsi="Times New Roman" w:cs="Times New Roman"/>
          <w:sz w:val="24"/>
          <w:szCs w:val="24"/>
        </w:rPr>
        <w:t xml:space="preserve"> </w:t>
      </w:r>
      <w:r w:rsidRPr="006C0667">
        <w:rPr>
          <w:rFonts w:ascii="Times New Roman" w:hAnsi="Times New Roman" w:cs="Times New Roman"/>
          <w:sz w:val="24"/>
          <w:szCs w:val="24"/>
        </w:rPr>
        <w:t>г.  № 14-1</w:t>
      </w:r>
      <w:r w:rsidR="00373A87">
        <w:rPr>
          <w:rFonts w:ascii="Times New Roman" w:hAnsi="Times New Roman" w:cs="Times New Roman"/>
          <w:sz w:val="24"/>
          <w:szCs w:val="24"/>
        </w:rPr>
        <w:t>8</w:t>
      </w:r>
      <w:r w:rsidRPr="006C0667">
        <w:rPr>
          <w:rFonts w:ascii="Times New Roman" w:hAnsi="Times New Roman" w:cs="Times New Roman"/>
          <w:sz w:val="24"/>
          <w:szCs w:val="24"/>
        </w:rPr>
        <w:t>/,</w:t>
      </w:r>
      <w:r w:rsidRPr="001658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476" w:rsidRDefault="00AC0476" w:rsidP="001658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5842" w:rsidRPr="00165842" w:rsidRDefault="00165842" w:rsidP="00AC04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65842">
        <w:rPr>
          <w:rFonts w:ascii="Times New Roman" w:hAnsi="Times New Roman" w:cs="Times New Roman"/>
          <w:sz w:val="24"/>
          <w:szCs w:val="24"/>
        </w:rPr>
        <w:t>приказываю:</w:t>
      </w:r>
    </w:p>
    <w:p w:rsidR="00165842" w:rsidRPr="00165842" w:rsidRDefault="00165842" w:rsidP="00165842">
      <w:pPr>
        <w:tabs>
          <w:tab w:val="left" w:pos="900"/>
        </w:tabs>
        <w:ind w:firstLine="540"/>
        <w:jc w:val="both"/>
      </w:pPr>
    </w:p>
    <w:p w:rsidR="001C0725" w:rsidRDefault="00165842" w:rsidP="00165842">
      <w:pPr>
        <w:numPr>
          <w:ilvl w:val="0"/>
          <w:numId w:val="1"/>
        </w:numPr>
        <w:tabs>
          <w:tab w:val="left" w:pos="900"/>
        </w:tabs>
        <w:ind w:left="0" w:firstLine="540"/>
        <w:jc w:val="both"/>
      </w:pPr>
      <w:r>
        <w:t>Установить</w:t>
      </w:r>
      <w:r w:rsidR="0022382D">
        <w:t xml:space="preserve"> на территории Республики Калмыкия </w:t>
      </w:r>
      <w:r>
        <w:t>с 01 января 201</w:t>
      </w:r>
      <w:r w:rsidR="00373A87">
        <w:t>9</w:t>
      </w:r>
      <w:r>
        <w:t xml:space="preserve"> года по 31 декабря 201</w:t>
      </w:r>
      <w:r w:rsidR="00373A87">
        <w:t>9</w:t>
      </w:r>
      <w:r>
        <w:t xml:space="preserve"> года</w:t>
      </w:r>
      <w:r w:rsidR="001C0725">
        <w:t>:</w:t>
      </w:r>
    </w:p>
    <w:p w:rsidR="0022382D" w:rsidRPr="0022382D" w:rsidRDefault="0022382D" w:rsidP="0022382D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382D">
        <w:rPr>
          <w:rFonts w:ascii="Times New Roman" w:hAnsi="Times New Roman"/>
          <w:sz w:val="24"/>
          <w:szCs w:val="24"/>
        </w:rPr>
        <w:t xml:space="preserve">- стандартизированные тарифные ставки на покрытие расходов по мероприятиям  технологического присоединения </w:t>
      </w:r>
      <w:proofErr w:type="spellStart"/>
      <w:r w:rsidRPr="0022382D">
        <w:rPr>
          <w:rFonts w:ascii="Times New Roman" w:hAnsi="Times New Roman"/>
          <w:sz w:val="24"/>
          <w:szCs w:val="24"/>
        </w:rPr>
        <w:t>энергопринимающих</w:t>
      </w:r>
      <w:proofErr w:type="spellEnd"/>
      <w:r w:rsidRPr="0022382D">
        <w:rPr>
          <w:rFonts w:ascii="Times New Roman" w:hAnsi="Times New Roman"/>
          <w:sz w:val="24"/>
          <w:szCs w:val="24"/>
        </w:rPr>
        <w:t xml:space="preserve"> устройств </w:t>
      </w:r>
      <w:r w:rsidR="005520BB">
        <w:rPr>
          <w:rFonts w:ascii="Times New Roman" w:hAnsi="Times New Roman"/>
          <w:sz w:val="24"/>
          <w:szCs w:val="24"/>
        </w:rPr>
        <w:t>потребителей электрической энергии</w:t>
      </w:r>
      <w:r w:rsidRPr="0022382D">
        <w:rPr>
          <w:rFonts w:ascii="Times New Roman" w:hAnsi="Times New Roman"/>
          <w:sz w:val="24"/>
          <w:szCs w:val="24"/>
        </w:rPr>
        <w:t xml:space="preserve">, объектов </w:t>
      </w:r>
      <w:proofErr w:type="spellStart"/>
      <w:r w:rsidRPr="0022382D">
        <w:rPr>
          <w:rFonts w:ascii="Times New Roman" w:hAnsi="Times New Roman"/>
          <w:sz w:val="24"/>
          <w:szCs w:val="24"/>
        </w:rPr>
        <w:t>электросетевого</w:t>
      </w:r>
      <w:proofErr w:type="spellEnd"/>
      <w:r w:rsidRPr="0022382D">
        <w:rPr>
          <w:rFonts w:ascii="Times New Roman" w:hAnsi="Times New Roman"/>
          <w:sz w:val="24"/>
          <w:szCs w:val="24"/>
        </w:rPr>
        <w:t xml:space="preserve"> хозяйства, принадлежащих сетевым организациям и иным лицам, к </w:t>
      </w:r>
      <w:r w:rsidR="00CF3113">
        <w:rPr>
          <w:rFonts w:ascii="Times New Roman" w:hAnsi="Times New Roman"/>
          <w:sz w:val="24"/>
          <w:szCs w:val="24"/>
        </w:rPr>
        <w:t xml:space="preserve">распределительным </w:t>
      </w:r>
      <w:r w:rsidRPr="0022382D">
        <w:rPr>
          <w:rFonts w:ascii="Times New Roman" w:hAnsi="Times New Roman"/>
          <w:sz w:val="24"/>
          <w:szCs w:val="24"/>
        </w:rPr>
        <w:t xml:space="preserve">электрическим сетям, согласно приложению № </w:t>
      </w:r>
      <w:r>
        <w:rPr>
          <w:rFonts w:ascii="Times New Roman" w:hAnsi="Times New Roman"/>
          <w:sz w:val="24"/>
          <w:szCs w:val="24"/>
        </w:rPr>
        <w:t>1</w:t>
      </w:r>
      <w:r w:rsidRPr="0022382D">
        <w:rPr>
          <w:rFonts w:ascii="Times New Roman" w:hAnsi="Times New Roman"/>
          <w:sz w:val="24"/>
          <w:szCs w:val="24"/>
        </w:rPr>
        <w:t>;</w:t>
      </w:r>
    </w:p>
    <w:p w:rsidR="00165842" w:rsidRPr="0022382D" w:rsidRDefault="001C0725" w:rsidP="0022382D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382D">
        <w:rPr>
          <w:rFonts w:ascii="Times New Roman" w:hAnsi="Times New Roman"/>
          <w:sz w:val="24"/>
          <w:szCs w:val="24"/>
        </w:rPr>
        <w:t xml:space="preserve">- </w:t>
      </w:r>
      <w:r w:rsidR="00165842" w:rsidRPr="0022382D">
        <w:rPr>
          <w:rFonts w:ascii="Times New Roman" w:hAnsi="Times New Roman"/>
          <w:sz w:val="24"/>
          <w:szCs w:val="24"/>
        </w:rPr>
        <w:t>ставк</w:t>
      </w:r>
      <w:r w:rsidR="00CF3113">
        <w:rPr>
          <w:rFonts w:ascii="Times New Roman" w:hAnsi="Times New Roman"/>
          <w:sz w:val="24"/>
          <w:szCs w:val="24"/>
        </w:rPr>
        <w:t>и</w:t>
      </w:r>
      <w:r w:rsidR="00165842" w:rsidRPr="0022382D">
        <w:rPr>
          <w:rFonts w:ascii="Times New Roman" w:hAnsi="Times New Roman"/>
          <w:sz w:val="24"/>
          <w:szCs w:val="24"/>
        </w:rPr>
        <w:t xml:space="preserve"> за единицу  </w:t>
      </w:r>
      <w:r w:rsidR="00D86747" w:rsidRPr="0022382D">
        <w:rPr>
          <w:rFonts w:ascii="Times New Roman" w:hAnsi="Times New Roman"/>
          <w:sz w:val="24"/>
          <w:szCs w:val="24"/>
        </w:rPr>
        <w:t xml:space="preserve">максимальной </w:t>
      </w:r>
      <w:r w:rsidR="00165842" w:rsidRPr="0022382D">
        <w:rPr>
          <w:rFonts w:ascii="Times New Roman" w:hAnsi="Times New Roman"/>
          <w:sz w:val="24"/>
          <w:szCs w:val="24"/>
        </w:rPr>
        <w:t xml:space="preserve">мощности </w:t>
      </w:r>
      <w:r w:rsidR="0035311F" w:rsidRPr="0022382D">
        <w:rPr>
          <w:rFonts w:ascii="Times New Roman" w:hAnsi="Times New Roman"/>
          <w:sz w:val="24"/>
          <w:szCs w:val="24"/>
        </w:rPr>
        <w:t xml:space="preserve">для определения </w:t>
      </w:r>
      <w:r w:rsidR="007908C4">
        <w:rPr>
          <w:rFonts w:ascii="Times New Roman" w:hAnsi="Times New Roman"/>
          <w:sz w:val="24"/>
          <w:szCs w:val="24"/>
        </w:rPr>
        <w:t>величи</w:t>
      </w:r>
      <w:r w:rsidR="00CF3113">
        <w:rPr>
          <w:rFonts w:ascii="Times New Roman" w:hAnsi="Times New Roman"/>
          <w:sz w:val="24"/>
          <w:szCs w:val="24"/>
        </w:rPr>
        <w:t>ны</w:t>
      </w:r>
      <w:r w:rsidR="0035311F" w:rsidRPr="0022382D">
        <w:rPr>
          <w:rFonts w:ascii="Times New Roman" w:hAnsi="Times New Roman"/>
          <w:sz w:val="24"/>
          <w:szCs w:val="24"/>
        </w:rPr>
        <w:t xml:space="preserve"> платы за технологическое присоединение</w:t>
      </w:r>
      <w:r w:rsidR="00165842" w:rsidRPr="002238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F07A7" w:rsidRPr="0022382D">
        <w:rPr>
          <w:rFonts w:ascii="Times New Roman" w:hAnsi="Times New Roman"/>
          <w:sz w:val="24"/>
          <w:szCs w:val="24"/>
        </w:rPr>
        <w:t>энергопринимающих</w:t>
      </w:r>
      <w:proofErr w:type="spellEnd"/>
      <w:r w:rsidR="00FF07A7" w:rsidRPr="0022382D">
        <w:rPr>
          <w:rFonts w:ascii="Times New Roman" w:hAnsi="Times New Roman"/>
          <w:sz w:val="24"/>
          <w:szCs w:val="24"/>
        </w:rPr>
        <w:t xml:space="preserve"> устройств </w:t>
      </w:r>
      <w:r w:rsidR="005520BB">
        <w:rPr>
          <w:rFonts w:ascii="Times New Roman" w:hAnsi="Times New Roman"/>
          <w:sz w:val="24"/>
          <w:szCs w:val="24"/>
        </w:rPr>
        <w:t>потребителей электрической энергии</w:t>
      </w:r>
      <w:r w:rsidR="00CF3113">
        <w:rPr>
          <w:rFonts w:ascii="Times New Roman" w:hAnsi="Times New Roman"/>
          <w:sz w:val="24"/>
          <w:szCs w:val="24"/>
        </w:rPr>
        <w:t>,</w:t>
      </w:r>
      <w:r w:rsidR="00CF3113" w:rsidRPr="00CF3113">
        <w:rPr>
          <w:rFonts w:ascii="Times New Roman" w:hAnsi="Times New Roman"/>
          <w:sz w:val="24"/>
          <w:szCs w:val="24"/>
        </w:rPr>
        <w:t xml:space="preserve"> </w:t>
      </w:r>
      <w:r w:rsidR="00CF3113" w:rsidRPr="0022382D">
        <w:rPr>
          <w:rFonts w:ascii="Times New Roman" w:hAnsi="Times New Roman"/>
          <w:sz w:val="24"/>
          <w:szCs w:val="24"/>
        </w:rPr>
        <w:t xml:space="preserve">объектов </w:t>
      </w:r>
      <w:proofErr w:type="spellStart"/>
      <w:r w:rsidR="00CF3113" w:rsidRPr="0022382D">
        <w:rPr>
          <w:rFonts w:ascii="Times New Roman" w:hAnsi="Times New Roman"/>
          <w:sz w:val="24"/>
          <w:szCs w:val="24"/>
        </w:rPr>
        <w:t>электросетевого</w:t>
      </w:r>
      <w:proofErr w:type="spellEnd"/>
      <w:r w:rsidR="00CF3113" w:rsidRPr="0022382D">
        <w:rPr>
          <w:rFonts w:ascii="Times New Roman" w:hAnsi="Times New Roman"/>
          <w:sz w:val="24"/>
          <w:szCs w:val="24"/>
        </w:rPr>
        <w:t xml:space="preserve"> хозяйства, принадлежащих сетевым организациям и иным лицам, </w:t>
      </w:r>
      <w:r w:rsidR="00FF07A7" w:rsidRPr="0022382D">
        <w:rPr>
          <w:rFonts w:ascii="Times New Roman" w:hAnsi="Times New Roman"/>
          <w:sz w:val="24"/>
          <w:szCs w:val="24"/>
        </w:rPr>
        <w:t xml:space="preserve"> </w:t>
      </w:r>
      <w:r w:rsidR="004D14D8" w:rsidRPr="0022382D">
        <w:rPr>
          <w:rFonts w:ascii="Times New Roman" w:hAnsi="Times New Roman"/>
          <w:sz w:val="24"/>
          <w:szCs w:val="24"/>
        </w:rPr>
        <w:t xml:space="preserve">к </w:t>
      </w:r>
      <w:r w:rsidR="00CF3113">
        <w:rPr>
          <w:rFonts w:ascii="Times New Roman" w:hAnsi="Times New Roman"/>
          <w:sz w:val="24"/>
          <w:szCs w:val="24"/>
        </w:rPr>
        <w:t xml:space="preserve">распределительным </w:t>
      </w:r>
      <w:r w:rsidR="004D14D8" w:rsidRPr="0022382D">
        <w:rPr>
          <w:rFonts w:ascii="Times New Roman" w:hAnsi="Times New Roman"/>
          <w:sz w:val="24"/>
          <w:szCs w:val="24"/>
        </w:rPr>
        <w:t xml:space="preserve">электрическим сетям на уровне напряжения ниже 35 кВ и </w:t>
      </w:r>
      <w:r w:rsidR="00CF3113">
        <w:rPr>
          <w:rFonts w:ascii="Times New Roman" w:hAnsi="Times New Roman"/>
          <w:sz w:val="24"/>
          <w:szCs w:val="24"/>
        </w:rPr>
        <w:t xml:space="preserve">максимальной </w:t>
      </w:r>
      <w:r w:rsidR="0037067E" w:rsidRPr="0022382D">
        <w:rPr>
          <w:rFonts w:ascii="Times New Roman" w:hAnsi="Times New Roman"/>
          <w:sz w:val="24"/>
          <w:szCs w:val="24"/>
        </w:rPr>
        <w:t>мощност</w:t>
      </w:r>
      <w:r w:rsidR="00FA68A9">
        <w:rPr>
          <w:rFonts w:ascii="Times New Roman" w:hAnsi="Times New Roman"/>
          <w:sz w:val="24"/>
          <w:szCs w:val="24"/>
        </w:rPr>
        <w:t>ью</w:t>
      </w:r>
      <w:r w:rsidR="004D14D8" w:rsidRPr="0022382D">
        <w:rPr>
          <w:rFonts w:ascii="Times New Roman" w:hAnsi="Times New Roman"/>
          <w:sz w:val="24"/>
          <w:szCs w:val="24"/>
        </w:rPr>
        <w:t xml:space="preserve"> менее 8900 кВт</w:t>
      </w:r>
      <w:r w:rsidR="00CF3113">
        <w:rPr>
          <w:rFonts w:ascii="Times New Roman" w:hAnsi="Times New Roman"/>
          <w:sz w:val="24"/>
          <w:szCs w:val="24"/>
        </w:rPr>
        <w:t>,</w:t>
      </w:r>
      <w:r w:rsidR="0035311F" w:rsidRPr="0022382D">
        <w:rPr>
          <w:rFonts w:ascii="Times New Roman" w:hAnsi="Times New Roman"/>
          <w:sz w:val="24"/>
          <w:szCs w:val="24"/>
        </w:rPr>
        <w:t xml:space="preserve"> </w:t>
      </w:r>
      <w:r w:rsidR="00165842" w:rsidRPr="0022382D">
        <w:rPr>
          <w:rFonts w:ascii="Times New Roman" w:hAnsi="Times New Roman"/>
          <w:sz w:val="24"/>
          <w:szCs w:val="24"/>
        </w:rPr>
        <w:t>согласно приложени</w:t>
      </w:r>
      <w:r w:rsidR="00E83120" w:rsidRPr="0022382D">
        <w:rPr>
          <w:rFonts w:ascii="Times New Roman" w:hAnsi="Times New Roman"/>
          <w:sz w:val="24"/>
          <w:szCs w:val="24"/>
        </w:rPr>
        <w:t>ю</w:t>
      </w:r>
      <w:r w:rsidR="00165842" w:rsidRPr="0022382D">
        <w:rPr>
          <w:rFonts w:ascii="Times New Roman" w:hAnsi="Times New Roman"/>
          <w:sz w:val="24"/>
          <w:szCs w:val="24"/>
        </w:rPr>
        <w:t xml:space="preserve"> №</w:t>
      </w:r>
      <w:r w:rsidR="005B3FCA" w:rsidRPr="0022382D">
        <w:rPr>
          <w:rFonts w:ascii="Times New Roman" w:hAnsi="Times New Roman"/>
          <w:sz w:val="24"/>
          <w:szCs w:val="24"/>
        </w:rPr>
        <w:t xml:space="preserve"> </w:t>
      </w:r>
      <w:r w:rsidR="0022382D">
        <w:rPr>
          <w:rFonts w:ascii="Times New Roman" w:hAnsi="Times New Roman"/>
          <w:sz w:val="24"/>
          <w:szCs w:val="24"/>
        </w:rPr>
        <w:t>2</w:t>
      </w:r>
      <w:r w:rsidR="00FB4381" w:rsidRPr="0022382D">
        <w:rPr>
          <w:rFonts w:ascii="Times New Roman" w:hAnsi="Times New Roman"/>
          <w:sz w:val="24"/>
          <w:szCs w:val="24"/>
        </w:rPr>
        <w:t>;</w:t>
      </w:r>
    </w:p>
    <w:p w:rsidR="00165842" w:rsidRPr="0022382D" w:rsidRDefault="001C0725" w:rsidP="0022382D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382D">
        <w:rPr>
          <w:rFonts w:ascii="Times New Roman" w:hAnsi="Times New Roman"/>
          <w:sz w:val="24"/>
          <w:szCs w:val="24"/>
        </w:rPr>
        <w:t xml:space="preserve">- </w:t>
      </w:r>
      <w:r w:rsidR="00D15279" w:rsidRPr="0022382D">
        <w:rPr>
          <w:rFonts w:ascii="Times New Roman" w:hAnsi="Times New Roman"/>
          <w:sz w:val="24"/>
          <w:szCs w:val="24"/>
        </w:rPr>
        <w:t>плат</w:t>
      </w:r>
      <w:r w:rsidR="005C358D">
        <w:rPr>
          <w:rFonts w:ascii="Times New Roman" w:hAnsi="Times New Roman"/>
          <w:sz w:val="24"/>
          <w:szCs w:val="24"/>
        </w:rPr>
        <w:t>у</w:t>
      </w:r>
      <w:r w:rsidR="00D15279" w:rsidRPr="0022382D">
        <w:rPr>
          <w:rFonts w:ascii="Times New Roman" w:hAnsi="Times New Roman"/>
          <w:sz w:val="24"/>
          <w:szCs w:val="24"/>
        </w:rPr>
        <w:t xml:space="preserve"> за технологическое присоединение </w:t>
      </w:r>
      <w:proofErr w:type="spellStart"/>
      <w:r w:rsidR="00FF07A7" w:rsidRPr="0022382D">
        <w:rPr>
          <w:rFonts w:ascii="Times New Roman" w:hAnsi="Times New Roman"/>
          <w:sz w:val="24"/>
          <w:szCs w:val="24"/>
        </w:rPr>
        <w:t>энергопринимающих</w:t>
      </w:r>
      <w:proofErr w:type="spellEnd"/>
      <w:r w:rsidR="00FF07A7" w:rsidRPr="0022382D">
        <w:rPr>
          <w:rFonts w:ascii="Times New Roman" w:hAnsi="Times New Roman"/>
          <w:sz w:val="24"/>
          <w:szCs w:val="24"/>
        </w:rPr>
        <w:t xml:space="preserve"> устройств </w:t>
      </w:r>
      <w:r w:rsidR="005520BB" w:rsidRPr="005520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потребителей электрической энергии, объектов </w:t>
      </w:r>
      <w:proofErr w:type="spellStart"/>
      <w:r w:rsidR="005520BB" w:rsidRPr="005520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электросетевого</w:t>
      </w:r>
      <w:proofErr w:type="spellEnd"/>
      <w:r w:rsidR="005520BB" w:rsidRPr="005520B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хозяйства, принадлежащих сетевым организациям и иным лица</w:t>
      </w:r>
      <w:r w:rsidR="005520BB">
        <w:rPr>
          <w:rFonts w:ascii="Times New Roman" w:hAnsi="Times New Roman"/>
          <w:color w:val="000000"/>
          <w:sz w:val="24"/>
          <w:szCs w:val="24"/>
        </w:rPr>
        <w:t>м, к р</w:t>
      </w:r>
      <w:r w:rsidR="007908C4">
        <w:rPr>
          <w:rFonts w:ascii="Times New Roman" w:hAnsi="Times New Roman"/>
          <w:sz w:val="24"/>
          <w:szCs w:val="24"/>
        </w:rPr>
        <w:t xml:space="preserve">аспределительным </w:t>
      </w:r>
      <w:r w:rsidR="00FF07A7" w:rsidRPr="0022382D">
        <w:rPr>
          <w:rFonts w:ascii="Times New Roman" w:hAnsi="Times New Roman"/>
          <w:sz w:val="24"/>
          <w:szCs w:val="24"/>
        </w:rPr>
        <w:t>электрическим сетям</w:t>
      </w:r>
      <w:r w:rsidR="005C358D" w:rsidRPr="005C358D">
        <w:rPr>
          <w:rFonts w:ascii="Times New Roman" w:hAnsi="Times New Roman"/>
          <w:sz w:val="24"/>
          <w:szCs w:val="24"/>
        </w:rPr>
        <w:t xml:space="preserve"> </w:t>
      </w:r>
      <w:r w:rsidR="005C358D">
        <w:rPr>
          <w:rFonts w:ascii="Times New Roman" w:hAnsi="Times New Roman"/>
          <w:sz w:val="24"/>
          <w:szCs w:val="24"/>
        </w:rPr>
        <w:t xml:space="preserve">в виде </w:t>
      </w:r>
      <w:r w:rsidR="005C358D" w:rsidRPr="0022382D">
        <w:rPr>
          <w:rFonts w:ascii="Times New Roman" w:hAnsi="Times New Roman"/>
          <w:sz w:val="24"/>
          <w:szCs w:val="24"/>
        </w:rPr>
        <w:t>формул</w:t>
      </w:r>
      <w:r w:rsidR="005C358D">
        <w:rPr>
          <w:rFonts w:ascii="Times New Roman" w:hAnsi="Times New Roman"/>
          <w:sz w:val="24"/>
          <w:szCs w:val="24"/>
        </w:rPr>
        <w:t>ы</w:t>
      </w:r>
      <w:r w:rsidR="00FF07A7" w:rsidRPr="0022382D">
        <w:rPr>
          <w:rFonts w:ascii="Times New Roman" w:hAnsi="Times New Roman"/>
          <w:sz w:val="24"/>
          <w:szCs w:val="24"/>
        </w:rPr>
        <w:t xml:space="preserve"> </w:t>
      </w:r>
      <w:r w:rsidR="00D15279" w:rsidRPr="0022382D">
        <w:rPr>
          <w:rFonts w:ascii="Times New Roman" w:hAnsi="Times New Roman"/>
          <w:sz w:val="24"/>
          <w:szCs w:val="24"/>
        </w:rPr>
        <w:t xml:space="preserve">исходя из стандартизированных тарифных ставок и способа технологического присоединения </w:t>
      </w:r>
      <w:r w:rsidR="0037067E" w:rsidRPr="0022382D">
        <w:rPr>
          <w:rFonts w:ascii="Times New Roman" w:hAnsi="Times New Roman"/>
          <w:sz w:val="24"/>
          <w:szCs w:val="24"/>
        </w:rPr>
        <w:t xml:space="preserve">к электрическим сетям и реализации сетевой организацией мероприятий по выполнению  технических условий и подключению устройств под действие аппаратуры противоаварийной автоматики в соответствии с техническими условиями, </w:t>
      </w:r>
      <w:r w:rsidR="00165842" w:rsidRPr="0022382D">
        <w:rPr>
          <w:rFonts w:ascii="Times New Roman" w:hAnsi="Times New Roman"/>
          <w:sz w:val="24"/>
          <w:szCs w:val="24"/>
        </w:rPr>
        <w:t>согласно</w:t>
      </w:r>
      <w:proofErr w:type="gramEnd"/>
      <w:r w:rsidR="00165842" w:rsidRPr="0022382D">
        <w:rPr>
          <w:rFonts w:ascii="Times New Roman" w:hAnsi="Times New Roman"/>
          <w:sz w:val="24"/>
          <w:szCs w:val="24"/>
        </w:rPr>
        <w:t xml:space="preserve"> приложению № 3.</w:t>
      </w:r>
    </w:p>
    <w:p w:rsidR="001C0725" w:rsidRDefault="00165842" w:rsidP="00165842">
      <w:pPr>
        <w:pStyle w:val="a3"/>
        <w:numPr>
          <w:ilvl w:val="0"/>
          <w:numId w:val="1"/>
        </w:numPr>
        <w:tabs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468EC">
        <w:rPr>
          <w:rFonts w:ascii="Times New Roman" w:hAnsi="Times New Roman"/>
          <w:sz w:val="24"/>
          <w:szCs w:val="24"/>
        </w:rPr>
        <w:t xml:space="preserve">Установить </w:t>
      </w:r>
      <w:r w:rsidR="0022382D">
        <w:rPr>
          <w:rFonts w:ascii="Times New Roman" w:hAnsi="Times New Roman"/>
          <w:sz w:val="24"/>
          <w:szCs w:val="24"/>
        </w:rPr>
        <w:t xml:space="preserve">на  территории Республики Калмыкия </w:t>
      </w:r>
      <w:r w:rsidRPr="00B468EC">
        <w:rPr>
          <w:rFonts w:ascii="Times New Roman" w:hAnsi="Times New Roman"/>
          <w:sz w:val="24"/>
          <w:szCs w:val="24"/>
        </w:rPr>
        <w:t>с 01 января 201</w:t>
      </w:r>
      <w:r w:rsidR="00373A87">
        <w:rPr>
          <w:rFonts w:ascii="Times New Roman" w:hAnsi="Times New Roman"/>
          <w:sz w:val="24"/>
          <w:szCs w:val="24"/>
        </w:rPr>
        <w:t>9</w:t>
      </w:r>
      <w:r w:rsidRPr="00B468EC">
        <w:rPr>
          <w:rFonts w:ascii="Times New Roman" w:hAnsi="Times New Roman"/>
          <w:sz w:val="24"/>
          <w:szCs w:val="24"/>
        </w:rPr>
        <w:t xml:space="preserve"> года по 31 декабря 201</w:t>
      </w:r>
      <w:r w:rsidR="00373A87">
        <w:rPr>
          <w:rFonts w:ascii="Times New Roman" w:hAnsi="Times New Roman"/>
          <w:sz w:val="24"/>
          <w:szCs w:val="24"/>
        </w:rPr>
        <w:t>9</w:t>
      </w:r>
      <w:r w:rsidRPr="00B468EC">
        <w:rPr>
          <w:rFonts w:ascii="Times New Roman" w:hAnsi="Times New Roman"/>
          <w:sz w:val="24"/>
          <w:szCs w:val="24"/>
        </w:rPr>
        <w:t xml:space="preserve"> года</w:t>
      </w:r>
      <w:r w:rsidR="001C0725">
        <w:rPr>
          <w:rFonts w:ascii="Times New Roman" w:hAnsi="Times New Roman"/>
          <w:sz w:val="24"/>
          <w:szCs w:val="24"/>
        </w:rPr>
        <w:t>:</w:t>
      </w:r>
    </w:p>
    <w:p w:rsidR="00165842" w:rsidRPr="00B468EC" w:rsidRDefault="001C0725" w:rsidP="001C0725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2.1</w:t>
      </w:r>
      <w:r w:rsidR="00165842" w:rsidRPr="00B468EC">
        <w:rPr>
          <w:rFonts w:ascii="Times New Roman" w:hAnsi="Times New Roman"/>
          <w:sz w:val="24"/>
          <w:szCs w:val="24"/>
        </w:rPr>
        <w:t xml:space="preserve"> </w:t>
      </w:r>
      <w:r w:rsidR="00C66ABE">
        <w:rPr>
          <w:rFonts w:ascii="Times New Roman" w:hAnsi="Times New Roman"/>
          <w:sz w:val="24"/>
          <w:szCs w:val="24"/>
        </w:rPr>
        <w:t>п</w:t>
      </w:r>
      <w:r w:rsidR="00165842" w:rsidRPr="00B468EC">
        <w:rPr>
          <w:rFonts w:ascii="Times New Roman" w:hAnsi="Times New Roman"/>
          <w:sz w:val="24"/>
          <w:szCs w:val="24"/>
        </w:rPr>
        <w:t>лату</w:t>
      </w:r>
      <w:r w:rsidR="00C66ABE">
        <w:rPr>
          <w:rFonts w:ascii="Times New Roman" w:hAnsi="Times New Roman"/>
          <w:sz w:val="24"/>
          <w:szCs w:val="24"/>
        </w:rPr>
        <w:t xml:space="preserve"> для Заявителя, подавшего заявку в целях</w:t>
      </w:r>
      <w:r w:rsidR="00165842" w:rsidRPr="00B468EC">
        <w:rPr>
          <w:rFonts w:ascii="Times New Roman" w:hAnsi="Times New Roman"/>
          <w:sz w:val="24"/>
          <w:szCs w:val="24"/>
        </w:rPr>
        <w:t xml:space="preserve"> технологическо</w:t>
      </w:r>
      <w:r w:rsidR="00C66ABE">
        <w:rPr>
          <w:rFonts w:ascii="Times New Roman" w:hAnsi="Times New Roman"/>
          <w:sz w:val="24"/>
          <w:szCs w:val="24"/>
        </w:rPr>
        <w:t>го</w:t>
      </w:r>
      <w:r w:rsidR="00165842" w:rsidRPr="00B468EC">
        <w:rPr>
          <w:rFonts w:ascii="Times New Roman" w:hAnsi="Times New Roman"/>
          <w:sz w:val="24"/>
          <w:szCs w:val="24"/>
        </w:rPr>
        <w:t xml:space="preserve"> присоединени</w:t>
      </w:r>
      <w:r w:rsidR="00C66ABE">
        <w:rPr>
          <w:rFonts w:ascii="Times New Roman" w:hAnsi="Times New Roman"/>
          <w:sz w:val="24"/>
          <w:szCs w:val="24"/>
        </w:rPr>
        <w:t>я</w:t>
      </w:r>
      <w:r w:rsidR="00165842" w:rsidRPr="00B468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5842" w:rsidRPr="00B468EC">
        <w:rPr>
          <w:rFonts w:ascii="Times New Roman" w:hAnsi="Times New Roman"/>
          <w:sz w:val="24"/>
          <w:szCs w:val="24"/>
        </w:rPr>
        <w:t>энергопринимающих</w:t>
      </w:r>
      <w:proofErr w:type="spellEnd"/>
      <w:r w:rsidR="00165842" w:rsidRPr="00B468EC">
        <w:rPr>
          <w:rFonts w:ascii="Times New Roman" w:hAnsi="Times New Roman"/>
          <w:sz w:val="24"/>
          <w:szCs w:val="24"/>
        </w:rPr>
        <w:t xml:space="preserve"> устройств максимальной мощностью, не превышающей 15 кВт включительно (с учетом </w:t>
      </w:r>
      <w:r w:rsidR="00C66ABE">
        <w:rPr>
          <w:rFonts w:ascii="Times New Roman" w:hAnsi="Times New Roman"/>
          <w:sz w:val="24"/>
          <w:szCs w:val="24"/>
        </w:rPr>
        <w:t>мощности ранее присоединенных в данной точке присо</w:t>
      </w:r>
      <w:r w:rsidR="00165842" w:rsidRPr="00B468EC">
        <w:rPr>
          <w:rFonts w:ascii="Times New Roman" w:hAnsi="Times New Roman"/>
          <w:sz w:val="24"/>
          <w:szCs w:val="24"/>
        </w:rPr>
        <w:t xml:space="preserve">единения </w:t>
      </w:r>
      <w:proofErr w:type="spellStart"/>
      <w:r w:rsidR="00165842" w:rsidRPr="00B468EC">
        <w:rPr>
          <w:rFonts w:ascii="Times New Roman" w:hAnsi="Times New Roman"/>
          <w:sz w:val="24"/>
          <w:szCs w:val="24"/>
        </w:rPr>
        <w:t>энергопринимающих</w:t>
      </w:r>
      <w:proofErr w:type="spellEnd"/>
      <w:r w:rsidR="00165842" w:rsidRPr="00B468EC">
        <w:rPr>
          <w:rFonts w:ascii="Times New Roman" w:hAnsi="Times New Roman"/>
          <w:sz w:val="24"/>
          <w:szCs w:val="24"/>
        </w:rPr>
        <w:t xml:space="preserve"> устройств)</w:t>
      </w:r>
      <w:r w:rsidR="00C66ABE">
        <w:rPr>
          <w:rFonts w:ascii="Times New Roman" w:hAnsi="Times New Roman"/>
          <w:sz w:val="24"/>
          <w:szCs w:val="24"/>
        </w:rPr>
        <w:t xml:space="preserve">, </w:t>
      </w:r>
      <w:r w:rsidR="00165842" w:rsidRPr="00B468EC">
        <w:rPr>
          <w:rFonts w:ascii="Times New Roman" w:hAnsi="Times New Roman"/>
          <w:sz w:val="24"/>
          <w:szCs w:val="24"/>
        </w:rPr>
        <w:t xml:space="preserve">в размере </w:t>
      </w:r>
      <w:r w:rsidR="00C66ABE">
        <w:rPr>
          <w:rFonts w:ascii="Times New Roman" w:hAnsi="Times New Roman"/>
          <w:sz w:val="24"/>
          <w:szCs w:val="24"/>
        </w:rPr>
        <w:t xml:space="preserve">- </w:t>
      </w:r>
      <w:r w:rsidR="00165842" w:rsidRPr="00B468EC">
        <w:rPr>
          <w:rFonts w:ascii="Times New Roman" w:hAnsi="Times New Roman"/>
          <w:sz w:val="24"/>
          <w:szCs w:val="24"/>
        </w:rPr>
        <w:t xml:space="preserve">550 рублей (с учетом НДС) при присоединении </w:t>
      </w:r>
      <w:r w:rsidR="00C66ABE">
        <w:rPr>
          <w:rFonts w:ascii="Times New Roman" w:hAnsi="Times New Roman"/>
          <w:sz w:val="24"/>
          <w:szCs w:val="24"/>
        </w:rPr>
        <w:t xml:space="preserve">объектов, </w:t>
      </w:r>
      <w:r w:rsidR="00165842" w:rsidRPr="00B468EC">
        <w:rPr>
          <w:rFonts w:ascii="Times New Roman" w:hAnsi="Times New Roman"/>
          <w:sz w:val="24"/>
          <w:szCs w:val="24"/>
        </w:rPr>
        <w:t>отнесенны</w:t>
      </w:r>
      <w:r w:rsidR="00C66ABE">
        <w:rPr>
          <w:rFonts w:ascii="Times New Roman" w:hAnsi="Times New Roman"/>
          <w:sz w:val="24"/>
          <w:szCs w:val="24"/>
        </w:rPr>
        <w:t>х</w:t>
      </w:r>
      <w:r w:rsidR="00165842" w:rsidRPr="00B468EC">
        <w:rPr>
          <w:rFonts w:ascii="Times New Roman" w:hAnsi="Times New Roman"/>
          <w:sz w:val="24"/>
          <w:szCs w:val="24"/>
        </w:rPr>
        <w:t xml:space="preserve"> к третьей категории надежности (по одному источнику электроснабжения) при условии, что расстояние от границ участка заявителя до объектов </w:t>
      </w:r>
      <w:proofErr w:type="spellStart"/>
      <w:r w:rsidR="00165842" w:rsidRPr="00B468EC">
        <w:rPr>
          <w:rFonts w:ascii="Times New Roman" w:hAnsi="Times New Roman"/>
          <w:sz w:val="24"/>
          <w:szCs w:val="24"/>
        </w:rPr>
        <w:t>электросетевого</w:t>
      </w:r>
      <w:proofErr w:type="spellEnd"/>
      <w:proofErr w:type="gramEnd"/>
      <w:r w:rsidR="00165842" w:rsidRPr="00B468EC">
        <w:rPr>
          <w:rFonts w:ascii="Times New Roman" w:hAnsi="Times New Roman"/>
          <w:sz w:val="24"/>
          <w:szCs w:val="24"/>
        </w:rPr>
        <w:t xml:space="preserve"> хозяйства на уровне напряжения</w:t>
      </w:r>
      <w:r w:rsidR="00A40B3D">
        <w:rPr>
          <w:rFonts w:ascii="Times New Roman" w:hAnsi="Times New Roman"/>
          <w:sz w:val="24"/>
          <w:szCs w:val="24"/>
        </w:rPr>
        <w:t xml:space="preserve"> до 20</w:t>
      </w:r>
      <w:r w:rsidR="00165842" w:rsidRPr="00B468EC">
        <w:rPr>
          <w:rFonts w:ascii="Times New Roman" w:hAnsi="Times New Roman"/>
          <w:sz w:val="24"/>
          <w:szCs w:val="24"/>
        </w:rPr>
        <w:t xml:space="preserve"> кВ включительно</w:t>
      </w:r>
      <w:r w:rsidR="00A40B3D">
        <w:rPr>
          <w:rFonts w:ascii="Times New Roman" w:hAnsi="Times New Roman"/>
          <w:sz w:val="24"/>
          <w:szCs w:val="24"/>
        </w:rPr>
        <w:t xml:space="preserve"> </w:t>
      </w:r>
      <w:r w:rsidR="00165842" w:rsidRPr="00B468EC">
        <w:rPr>
          <w:rFonts w:ascii="Times New Roman" w:hAnsi="Times New Roman"/>
          <w:sz w:val="24"/>
          <w:szCs w:val="24"/>
        </w:rPr>
        <w:t xml:space="preserve"> </w:t>
      </w:r>
      <w:r w:rsidR="00C66ABE">
        <w:rPr>
          <w:rFonts w:ascii="Times New Roman" w:hAnsi="Times New Roman"/>
          <w:sz w:val="24"/>
          <w:szCs w:val="24"/>
        </w:rPr>
        <w:t xml:space="preserve">необходимого заявителю  уровня напряжения сетевой организации, в которую подана заявка, </w:t>
      </w:r>
      <w:r w:rsidR="00165842" w:rsidRPr="00B468EC">
        <w:rPr>
          <w:rFonts w:ascii="Times New Roman" w:hAnsi="Times New Roman"/>
          <w:sz w:val="24"/>
          <w:szCs w:val="24"/>
        </w:rPr>
        <w:t xml:space="preserve">составляет не более </w:t>
      </w:r>
      <w:smartTag w:uri="urn:schemas-microsoft-com:office:smarttags" w:element="metricconverter">
        <w:smartTagPr>
          <w:attr w:name="ProductID" w:val="300 метров"/>
        </w:smartTagPr>
        <w:r w:rsidR="00165842" w:rsidRPr="00B468EC">
          <w:rPr>
            <w:rFonts w:ascii="Times New Roman" w:hAnsi="Times New Roman"/>
            <w:sz w:val="24"/>
            <w:szCs w:val="24"/>
          </w:rPr>
          <w:t>300 метров</w:t>
        </w:r>
      </w:smartTag>
      <w:r w:rsidR="00165842" w:rsidRPr="00B468EC">
        <w:rPr>
          <w:rFonts w:ascii="Times New Roman" w:hAnsi="Times New Roman"/>
          <w:sz w:val="24"/>
          <w:szCs w:val="24"/>
        </w:rPr>
        <w:t xml:space="preserve"> в горо</w:t>
      </w:r>
      <w:r w:rsidR="001210DF">
        <w:rPr>
          <w:rFonts w:ascii="Times New Roman" w:hAnsi="Times New Roman"/>
          <w:sz w:val="24"/>
          <w:szCs w:val="24"/>
        </w:rPr>
        <w:t>дах и поселках городского типа</w:t>
      </w:r>
      <w:r w:rsidR="00A40B3D">
        <w:rPr>
          <w:rFonts w:ascii="Times New Roman" w:hAnsi="Times New Roman"/>
          <w:sz w:val="24"/>
          <w:szCs w:val="24"/>
        </w:rPr>
        <w:t xml:space="preserve"> и не более 500 метров в сельской местности</w:t>
      </w:r>
      <w:r w:rsidR="00165842" w:rsidRPr="00B468EC">
        <w:rPr>
          <w:rFonts w:ascii="Times New Roman" w:hAnsi="Times New Roman"/>
          <w:sz w:val="24"/>
          <w:szCs w:val="24"/>
        </w:rPr>
        <w:t>.</w:t>
      </w:r>
    </w:p>
    <w:p w:rsidR="00165842" w:rsidRPr="00B468EC" w:rsidRDefault="00165842" w:rsidP="00165842">
      <w:pPr>
        <w:pStyle w:val="ConsPlusTitle"/>
        <w:tabs>
          <w:tab w:val="left" w:pos="993"/>
        </w:tabs>
        <w:ind w:firstLine="567"/>
        <w:jc w:val="both"/>
        <w:rPr>
          <w:b w:val="0"/>
        </w:rPr>
      </w:pPr>
      <w:r w:rsidRPr="00B468EC">
        <w:t xml:space="preserve"> </w:t>
      </w:r>
      <w:proofErr w:type="gramStart"/>
      <w:r w:rsidRPr="00B468EC">
        <w:rPr>
          <w:b w:val="0"/>
        </w:rPr>
        <w:t>В границах муниципальны</w:t>
      </w:r>
      <w:r w:rsidR="006E60DC">
        <w:rPr>
          <w:b w:val="0"/>
        </w:rPr>
        <w:t>х</w:t>
      </w:r>
      <w:r w:rsidRPr="00B468EC">
        <w:rPr>
          <w:b w:val="0"/>
        </w:rPr>
        <w:t xml:space="preserve"> районов, городских округов одно и то же  лицо может осуществить технологическое присоединение </w:t>
      </w:r>
      <w:proofErr w:type="spellStart"/>
      <w:r w:rsidRPr="00B468EC">
        <w:rPr>
          <w:b w:val="0"/>
        </w:rPr>
        <w:t>энергопринимающих</w:t>
      </w:r>
      <w:proofErr w:type="spellEnd"/>
      <w:r w:rsidRPr="00B468EC">
        <w:rPr>
          <w:b w:val="0"/>
        </w:rPr>
        <w:t xml:space="preserve"> устройств, принадлежащих ему на праве собственности или ином законном основании с платой за технологическое присоединение в размере 550 рублей (с учетом НДС), не более одного раза в течение трех лет</w:t>
      </w:r>
      <w:r w:rsidR="00645803">
        <w:rPr>
          <w:b w:val="0"/>
        </w:rPr>
        <w:t xml:space="preserve"> со дня подачи заявителем заявки на технологическое присоединение до дня подачи следующей заявки</w:t>
      </w:r>
      <w:r w:rsidRPr="00B468EC">
        <w:rPr>
          <w:b w:val="0"/>
        </w:rPr>
        <w:t>.</w:t>
      </w:r>
      <w:proofErr w:type="gramEnd"/>
    </w:p>
    <w:p w:rsidR="00165842" w:rsidRPr="00B468EC" w:rsidRDefault="00165842" w:rsidP="00165842">
      <w:pPr>
        <w:pStyle w:val="ConsPlusTitle"/>
        <w:tabs>
          <w:tab w:val="left" w:pos="993"/>
        </w:tabs>
        <w:ind w:firstLine="567"/>
        <w:jc w:val="both"/>
        <w:rPr>
          <w:b w:val="0"/>
        </w:rPr>
      </w:pPr>
      <w:r w:rsidRPr="00B468EC">
        <w:rPr>
          <w:b w:val="0"/>
        </w:rPr>
        <w:t>Положения о размере платы за технологическое присоединение</w:t>
      </w:r>
      <w:r w:rsidR="006C5016">
        <w:rPr>
          <w:b w:val="0"/>
        </w:rPr>
        <w:t>, указанные в абзаце первом п.п. 2.1,</w:t>
      </w:r>
      <w:r w:rsidRPr="00B468EC">
        <w:rPr>
          <w:b w:val="0"/>
        </w:rPr>
        <w:t xml:space="preserve"> не примен</w:t>
      </w:r>
      <w:r w:rsidR="006C5016">
        <w:rPr>
          <w:b w:val="0"/>
        </w:rPr>
        <w:t>яются</w:t>
      </w:r>
      <w:r w:rsidRPr="00B468EC">
        <w:rPr>
          <w:b w:val="0"/>
        </w:rPr>
        <w:t xml:space="preserve"> в следующих случаях:</w:t>
      </w:r>
    </w:p>
    <w:p w:rsidR="00165842" w:rsidRPr="00B468EC" w:rsidRDefault="00165842" w:rsidP="00165842">
      <w:pPr>
        <w:pStyle w:val="ConsPlusTitle"/>
        <w:tabs>
          <w:tab w:val="left" w:pos="993"/>
        </w:tabs>
        <w:ind w:firstLine="567"/>
        <w:jc w:val="both"/>
        <w:rPr>
          <w:b w:val="0"/>
        </w:rPr>
      </w:pPr>
      <w:r w:rsidRPr="00B468EC">
        <w:rPr>
          <w:b w:val="0"/>
        </w:rPr>
        <w:t xml:space="preserve">- при технологическом присоединении </w:t>
      </w:r>
      <w:proofErr w:type="spellStart"/>
      <w:r w:rsidRPr="00B468EC">
        <w:rPr>
          <w:b w:val="0"/>
        </w:rPr>
        <w:t>энергопринимающих</w:t>
      </w:r>
      <w:proofErr w:type="spellEnd"/>
      <w:r w:rsidRPr="00B468EC">
        <w:rPr>
          <w:b w:val="0"/>
        </w:rPr>
        <w:t xml:space="preserve"> устройств, принадлежащих лицам, владеющим </w:t>
      </w:r>
      <w:r w:rsidR="006C5016">
        <w:rPr>
          <w:b w:val="0"/>
        </w:rPr>
        <w:t xml:space="preserve">земельным </w:t>
      </w:r>
      <w:r w:rsidRPr="00B468EC">
        <w:rPr>
          <w:b w:val="0"/>
        </w:rPr>
        <w:t>участком</w:t>
      </w:r>
      <w:r w:rsidR="006C5016">
        <w:rPr>
          <w:b w:val="0"/>
        </w:rPr>
        <w:t xml:space="preserve"> и (или) объектом капитального строительства</w:t>
      </w:r>
      <w:r w:rsidRPr="00B468EC">
        <w:rPr>
          <w:b w:val="0"/>
        </w:rPr>
        <w:t xml:space="preserve"> по договору аренды, заключенн</w:t>
      </w:r>
      <w:r w:rsidR="006C5016">
        <w:rPr>
          <w:b w:val="0"/>
        </w:rPr>
        <w:t>ому</w:t>
      </w:r>
      <w:r w:rsidRPr="00B468EC">
        <w:rPr>
          <w:b w:val="0"/>
        </w:rPr>
        <w:t xml:space="preserve"> на срок не более одного года, на котором расположены присоединяемые </w:t>
      </w:r>
      <w:proofErr w:type="spellStart"/>
      <w:r w:rsidRPr="00B468EC">
        <w:rPr>
          <w:b w:val="0"/>
        </w:rPr>
        <w:t>энергопринимающие</w:t>
      </w:r>
      <w:proofErr w:type="spellEnd"/>
      <w:r w:rsidRPr="00B468EC">
        <w:rPr>
          <w:b w:val="0"/>
        </w:rPr>
        <w:t xml:space="preserve"> устройства;</w:t>
      </w:r>
    </w:p>
    <w:p w:rsidR="00165842" w:rsidRDefault="00165842" w:rsidP="00165842">
      <w:pPr>
        <w:tabs>
          <w:tab w:val="left" w:pos="900"/>
        </w:tabs>
        <w:ind w:firstLine="540"/>
        <w:jc w:val="both"/>
      </w:pPr>
      <w:r>
        <w:t xml:space="preserve">- при технологическом присоединении </w:t>
      </w:r>
      <w:proofErr w:type="spellStart"/>
      <w:r>
        <w:t>энергопринимающих</w:t>
      </w:r>
      <w:proofErr w:type="spellEnd"/>
      <w:r>
        <w:t xml:space="preserve"> устройств, расположенных в жилых помещениях многоквартирных домов.</w:t>
      </w:r>
    </w:p>
    <w:p w:rsidR="00165842" w:rsidRPr="000338C1" w:rsidRDefault="001C0725" w:rsidP="00165842">
      <w:pPr>
        <w:shd w:val="clear" w:color="auto" w:fill="FFFFFF"/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 xml:space="preserve">2.2. </w:t>
      </w:r>
      <w:r w:rsidR="00C44768">
        <w:rPr>
          <w:color w:val="000000"/>
        </w:rPr>
        <w:t>плату</w:t>
      </w:r>
      <w:r w:rsidR="00C44768" w:rsidRPr="000338C1">
        <w:rPr>
          <w:color w:val="000000"/>
        </w:rPr>
        <w:t xml:space="preserve"> за технологическое присоединение </w:t>
      </w:r>
      <w:proofErr w:type="spellStart"/>
      <w:r w:rsidR="00C44768" w:rsidRPr="000338C1">
        <w:rPr>
          <w:color w:val="000000"/>
        </w:rPr>
        <w:t>энергопринимающих</w:t>
      </w:r>
      <w:proofErr w:type="spellEnd"/>
      <w:r w:rsidR="00C44768" w:rsidRPr="000338C1">
        <w:rPr>
          <w:color w:val="000000"/>
        </w:rPr>
        <w:t xml:space="preserve"> устройств </w:t>
      </w:r>
      <w:r w:rsidR="00165842" w:rsidRPr="000338C1">
        <w:rPr>
          <w:color w:val="000000"/>
        </w:rPr>
        <w:t xml:space="preserve">садоводческих, огороднических, дачных некоммерческих объединений и иных некоммерческих объединений (гаражно-строительных, гаражных кооперативов) </w:t>
      </w:r>
      <w:r w:rsidR="00165842">
        <w:rPr>
          <w:color w:val="000000"/>
        </w:rPr>
        <w:t>в размере</w:t>
      </w:r>
      <w:r w:rsidR="00165842" w:rsidRPr="000338C1">
        <w:rPr>
          <w:color w:val="000000"/>
        </w:rPr>
        <w:t xml:space="preserve"> 550 рублей</w:t>
      </w:r>
      <w:r w:rsidR="00165842">
        <w:rPr>
          <w:color w:val="000000"/>
        </w:rPr>
        <w:t xml:space="preserve"> (с учетом НДС)</w:t>
      </w:r>
      <w:r w:rsidR="00165842" w:rsidRPr="000338C1">
        <w:rPr>
          <w:color w:val="000000"/>
        </w:rPr>
        <w:t xml:space="preserve">, умноженных на количество членов этих объединений, при условии присоединения каждым членом такого объединения не более 15 кВт по третьей категории надежности (по одному источнику электроснабжения) с учетом ранее присоединенных в данной точке присоединения </w:t>
      </w:r>
      <w:proofErr w:type="spellStart"/>
      <w:r w:rsidR="00165842" w:rsidRPr="000338C1">
        <w:rPr>
          <w:color w:val="000000"/>
        </w:rPr>
        <w:t>энергопринимающих</w:t>
      </w:r>
      <w:proofErr w:type="spellEnd"/>
      <w:proofErr w:type="gramEnd"/>
      <w:r w:rsidR="00165842" w:rsidRPr="000338C1">
        <w:rPr>
          <w:color w:val="000000"/>
        </w:rPr>
        <w:t xml:space="preserve"> устройств к электрическим сетям</w:t>
      </w:r>
      <w:r w:rsidR="00E83F6A">
        <w:rPr>
          <w:color w:val="000000"/>
        </w:rPr>
        <w:t xml:space="preserve"> </w:t>
      </w:r>
      <w:r w:rsidR="00C44768">
        <w:rPr>
          <w:color w:val="000000"/>
        </w:rPr>
        <w:t>сетевой организации</w:t>
      </w:r>
      <w:r w:rsidR="00165842" w:rsidRPr="000338C1">
        <w:rPr>
          <w:color w:val="000000"/>
        </w:rPr>
        <w:t xml:space="preserve"> на уровне напряжения </w:t>
      </w:r>
      <w:r w:rsidR="00E83F6A">
        <w:rPr>
          <w:color w:val="000000"/>
        </w:rPr>
        <w:t>до 20</w:t>
      </w:r>
      <w:r w:rsidR="00165842" w:rsidRPr="000338C1">
        <w:rPr>
          <w:color w:val="000000"/>
        </w:rPr>
        <w:t xml:space="preserve"> кВ включительно и нахождения </w:t>
      </w:r>
      <w:proofErr w:type="spellStart"/>
      <w:r w:rsidR="00165842" w:rsidRPr="000338C1">
        <w:rPr>
          <w:color w:val="000000"/>
        </w:rPr>
        <w:t>энергопринимающих</w:t>
      </w:r>
      <w:proofErr w:type="spellEnd"/>
      <w:r w:rsidR="00165842" w:rsidRPr="000338C1">
        <w:rPr>
          <w:color w:val="000000"/>
        </w:rPr>
        <w:t xml:space="preserve"> устройств указанных объединений на расстоянии не более </w:t>
      </w:r>
      <w:smartTag w:uri="urn:schemas-microsoft-com:office:smarttags" w:element="metricconverter">
        <w:smartTagPr>
          <w:attr w:name="ProductID" w:val="300 метров"/>
        </w:smartTagPr>
        <w:r w:rsidR="00165842" w:rsidRPr="000338C1">
          <w:rPr>
            <w:color w:val="000000"/>
          </w:rPr>
          <w:t>300 метров</w:t>
        </w:r>
      </w:smartTag>
      <w:r w:rsidR="00165842" w:rsidRPr="000338C1">
        <w:rPr>
          <w:color w:val="000000"/>
        </w:rPr>
        <w:t xml:space="preserve"> в городах и поселках городского типа</w:t>
      </w:r>
      <w:r w:rsidR="00CC7EDC">
        <w:rPr>
          <w:color w:val="000000"/>
        </w:rPr>
        <w:t xml:space="preserve"> и не более 500 метров в сельской местности </w:t>
      </w:r>
      <w:r w:rsidR="00165842" w:rsidRPr="000338C1">
        <w:rPr>
          <w:color w:val="000000"/>
        </w:rPr>
        <w:t xml:space="preserve"> до существующих объектов </w:t>
      </w:r>
      <w:proofErr w:type="spellStart"/>
      <w:r w:rsidR="00165842" w:rsidRPr="000338C1">
        <w:rPr>
          <w:color w:val="000000"/>
        </w:rPr>
        <w:t>электросетевого</w:t>
      </w:r>
      <w:proofErr w:type="spellEnd"/>
      <w:r w:rsidR="00165842" w:rsidRPr="000338C1">
        <w:rPr>
          <w:color w:val="000000"/>
        </w:rPr>
        <w:t xml:space="preserve"> хозяйства</w:t>
      </w:r>
      <w:r w:rsidR="00CC7EDC">
        <w:rPr>
          <w:color w:val="000000"/>
        </w:rPr>
        <w:t xml:space="preserve"> </w:t>
      </w:r>
      <w:r w:rsidR="00C44768">
        <w:rPr>
          <w:color w:val="000000"/>
        </w:rPr>
        <w:t>сетевой организации</w:t>
      </w:r>
      <w:r w:rsidR="00165842" w:rsidRPr="000338C1">
        <w:rPr>
          <w:color w:val="000000"/>
        </w:rPr>
        <w:t>.</w:t>
      </w:r>
    </w:p>
    <w:p w:rsidR="00CC7EDC" w:rsidRPr="000338C1" w:rsidRDefault="001C0725" w:rsidP="00CC7EDC">
      <w:pPr>
        <w:shd w:val="clear" w:color="auto" w:fill="FFFFFF"/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 xml:space="preserve">2.3. </w:t>
      </w:r>
      <w:r w:rsidR="00C44768" w:rsidRPr="000338C1">
        <w:rPr>
          <w:color w:val="000000"/>
        </w:rPr>
        <w:t>плат</w:t>
      </w:r>
      <w:r w:rsidR="00C44768">
        <w:rPr>
          <w:color w:val="000000"/>
        </w:rPr>
        <w:t>у</w:t>
      </w:r>
      <w:r w:rsidR="00C44768" w:rsidRPr="000338C1">
        <w:rPr>
          <w:color w:val="000000"/>
        </w:rPr>
        <w:t xml:space="preserve"> за технологическое присоединение </w:t>
      </w:r>
      <w:proofErr w:type="spellStart"/>
      <w:r w:rsidR="00C44768" w:rsidRPr="000338C1">
        <w:rPr>
          <w:color w:val="000000"/>
        </w:rPr>
        <w:t>энергопринимающих</w:t>
      </w:r>
      <w:proofErr w:type="spellEnd"/>
      <w:r w:rsidR="00C44768" w:rsidRPr="000338C1">
        <w:rPr>
          <w:color w:val="000000"/>
        </w:rPr>
        <w:t xml:space="preserve"> устройств </w:t>
      </w:r>
      <w:r w:rsidR="00165842" w:rsidRPr="000338C1">
        <w:rPr>
          <w:color w:val="000000"/>
        </w:rPr>
        <w:t xml:space="preserve">граждан, объединивших свои гаражи и хозяйственные постройки (погреба, сараи), </w:t>
      </w:r>
      <w:r w:rsidR="00165842">
        <w:rPr>
          <w:color w:val="000000"/>
        </w:rPr>
        <w:t>в размере</w:t>
      </w:r>
      <w:r w:rsidR="00165842" w:rsidRPr="000338C1">
        <w:rPr>
          <w:color w:val="000000"/>
        </w:rPr>
        <w:t xml:space="preserve"> 550 рублей</w:t>
      </w:r>
      <w:r w:rsidR="00165842">
        <w:rPr>
          <w:color w:val="000000"/>
        </w:rPr>
        <w:t xml:space="preserve"> (с учетом НДС)</w:t>
      </w:r>
      <w:r w:rsidR="00165842" w:rsidRPr="000338C1">
        <w:rPr>
          <w:color w:val="000000"/>
        </w:rPr>
        <w:t xml:space="preserve">,  при условии присоединения каждым собственником этих построек не более 15 кВт по третьей категории надежности (по одному источнику электроснабжения) с учетом ранее присоединенных в данной точке присоединения </w:t>
      </w:r>
      <w:proofErr w:type="spellStart"/>
      <w:r w:rsidR="00165842" w:rsidRPr="000338C1">
        <w:rPr>
          <w:color w:val="000000"/>
        </w:rPr>
        <w:t>энергопринимающих</w:t>
      </w:r>
      <w:proofErr w:type="spellEnd"/>
      <w:r w:rsidR="00165842" w:rsidRPr="000338C1">
        <w:rPr>
          <w:color w:val="000000"/>
        </w:rPr>
        <w:t xml:space="preserve"> устройств к электрическим сетям </w:t>
      </w:r>
      <w:r w:rsidR="00165842">
        <w:rPr>
          <w:color w:val="000000"/>
        </w:rPr>
        <w:t xml:space="preserve"> </w:t>
      </w:r>
      <w:r w:rsidR="00C44768">
        <w:rPr>
          <w:color w:val="000000"/>
        </w:rPr>
        <w:t>сетевой организации</w:t>
      </w:r>
      <w:r w:rsidR="00CC7EDC" w:rsidRPr="000338C1">
        <w:rPr>
          <w:color w:val="000000"/>
        </w:rPr>
        <w:t xml:space="preserve"> на уровне напряжения</w:t>
      </w:r>
      <w:proofErr w:type="gramEnd"/>
      <w:r w:rsidR="00CC7EDC" w:rsidRPr="000338C1">
        <w:rPr>
          <w:color w:val="000000"/>
        </w:rPr>
        <w:t xml:space="preserve"> </w:t>
      </w:r>
      <w:r w:rsidR="00CC7EDC">
        <w:rPr>
          <w:color w:val="000000"/>
        </w:rPr>
        <w:t>до 20</w:t>
      </w:r>
      <w:r w:rsidR="00CC7EDC" w:rsidRPr="000338C1">
        <w:rPr>
          <w:color w:val="000000"/>
        </w:rPr>
        <w:t xml:space="preserve"> кВ включительно и</w:t>
      </w:r>
      <w:r w:rsidR="00165842" w:rsidRPr="000338C1">
        <w:rPr>
          <w:color w:val="000000"/>
        </w:rPr>
        <w:t xml:space="preserve"> нахождения </w:t>
      </w:r>
      <w:proofErr w:type="spellStart"/>
      <w:r w:rsidR="00165842" w:rsidRPr="000338C1">
        <w:rPr>
          <w:color w:val="000000"/>
        </w:rPr>
        <w:t>энергопринимающих</w:t>
      </w:r>
      <w:proofErr w:type="spellEnd"/>
      <w:r w:rsidR="00165842" w:rsidRPr="000338C1">
        <w:rPr>
          <w:color w:val="000000"/>
        </w:rPr>
        <w:t xml:space="preserve"> устройств указанных объединенных построек на расстоянии не более </w:t>
      </w:r>
      <w:smartTag w:uri="urn:schemas-microsoft-com:office:smarttags" w:element="metricconverter">
        <w:smartTagPr>
          <w:attr w:name="ProductID" w:val="300 метров"/>
        </w:smartTagPr>
        <w:r w:rsidR="00165842" w:rsidRPr="000338C1">
          <w:rPr>
            <w:color w:val="000000"/>
          </w:rPr>
          <w:t>300 метров</w:t>
        </w:r>
      </w:smartTag>
      <w:r w:rsidR="00165842" w:rsidRPr="000338C1">
        <w:rPr>
          <w:color w:val="000000"/>
        </w:rPr>
        <w:t xml:space="preserve"> в городах и поселках городского типа </w:t>
      </w:r>
      <w:r w:rsidR="00CC7EDC">
        <w:rPr>
          <w:color w:val="000000"/>
        </w:rPr>
        <w:t xml:space="preserve">и не более 500 метров в сельской местности </w:t>
      </w:r>
      <w:r w:rsidR="00CC7EDC" w:rsidRPr="000338C1">
        <w:rPr>
          <w:color w:val="000000"/>
        </w:rPr>
        <w:t xml:space="preserve"> до существующих объектов </w:t>
      </w:r>
      <w:proofErr w:type="spellStart"/>
      <w:r w:rsidR="00CC7EDC" w:rsidRPr="000338C1">
        <w:rPr>
          <w:color w:val="000000"/>
        </w:rPr>
        <w:t>электросетевого</w:t>
      </w:r>
      <w:proofErr w:type="spellEnd"/>
      <w:r w:rsidR="00CC7EDC" w:rsidRPr="000338C1">
        <w:rPr>
          <w:color w:val="000000"/>
        </w:rPr>
        <w:t xml:space="preserve"> хозяйства</w:t>
      </w:r>
      <w:r w:rsidR="00C44768">
        <w:rPr>
          <w:color w:val="000000"/>
        </w:rPr>
        <w:t xml:space="preserve"> сетевой организации</w:t>
      </w:r>
      <w:r w:rsidR="00CC7EDC" w:rsidRPr="000338C1">
        <w:rPr>
          <w:color w:val="000000"/>
        </w:rPr>
        <w:t>.</w:t>
      </w:r>
    </w:p>
    <w:p w:rsidR="00CC7EDC" w:rsidRDefault="001C0725" w:rsidP="00CC7EDC">
      <w:pPr>
        <w:shd w:val="clear" w:color="auto" w:fill="FFFFFF"/>
        <w:ind w:firstLine="567"/>
        <w:jc w:val="both"/>
        <w:rPr>
          <w:color w:val="000000"/>
        </w:rPr>
      </w:pPr>
      <w:proofErr w:type="gramStart"/>
      <w:r>
        <w:t xml:space="preserve">2.4. </w:t>
      </w:r>
      <w:r w:rsidR="00C44768" w:rsidRPr="000338C1">
        <w:rPr>
          <w:color w:val="000000"/>
        </w:rPr>
        <w:t>плат</w:t>
      </w:r>
      <w:r w:rsidR="00C44768">
        <w:rPr>
          <w:color w:val="000000"/>
        </w:rPr>
        <w:t>у</w:t>
      </w:r>
      <w:r w:rsidR="00C44768" w:rsidRPr="000338C1">
        <w:rPr>
          <w:color w:val="000000"/>
        </w:rPr>
        <w:t xml:space="preserve"> за технологическое присоединение </w:t>
      </w:r>
      <w:proofErr w:type="spellStart"/>
      <w:r w:rsidR="00C44768" w:rsidRPr="000338C1">
        <w:rPr>
          <w:color w:val="000000"/>
        </w:rPr>
        <w:t>энергопринимающих</w:t>
      </w:r>
      <w:proofErr w:type="spellEnd"/>
      <w:r w:rsidR="00C44768" w:rsidRPr="000338C1">
        <w:rPr>
          <w:color w:val="000000"/>
        </w:rPr>
        <w:t xml:space="preserve"> устройств</w:t>
      </w:r>
      <w:r w:rsidR="00C44768">
        <w:t xml:space="preserve"> </w:t>
      </w:r>
      <w:r w:rsidR="00165842">
        <w:t xml:space="preserve"> религиозных организаций в размере 550 рублей (с</w:t>
      </w:r>
      <w:r w:rsidR="00CC2E17">
        <w:t xml:space="preserve"> учетом</w:t>
      </w:r>
      <w:r w:rsidR="00165842">
        <w:t xml:space="preserve"> НДС), при условии присоединения не более 15 кВт по третьей категории надежности (по одному источнику электроснабжения) с учетом ранее присоединенных в данной точке присоединения </w:t>
      </w:r>
      <w:proofErr w:type="spellStart"/>
      <w:r w:rsidR="00165842">
        <w:t>энергопринимающих</w:t>
      </w:r>
      <w:proofErr w:type="spellEnd"/>
      <w:r w:rsidR="00165842">
        <w:t xml:space="preserve"> устройств </w:t>
      </w:r>
      <w:r w:rsidR="00C44768">
        <w:t xml:space="preserve"> </w:t>
      </w:r>
      <w:r w:rsidR="00165842">
        <w:t xml:space="preserve">к электрическим сетям </w:t>
      </w:r>
      <w:r w:rsidR="00C44768">
        <w:rPr>
          <w:color w:val="000000"/>
        </w:rPr>
        <w:t>сетевой организации</w:t>
      </w:r>
      <w:r w:rsidR="00CC7EDC" w:rsidRPr="000338C1">
        <w:rPr>
          <w:color w:val="000000"/>
        </w:rPr>
        <w:t xml:space="preserve"> на уровне напряжения </w:t>
      </w:r>
      <w:r w:rsidR="00CC7EDC">
        <w:rPr>
          <w:color w:val="000000"/>
        </w:rPr>
        <w:t>до 20</w:t>
      </w:r>
      <w:r w:rsidR="00CC7EDC" w:rsidRPr="000338C1">
        <w:rPr>
          <w:color w:val="000000"/>
        </w:rPr>
        <w:t xml:space="preserve"> кВ включительно </w:t>
      </w:r>
      <w:r w:rsidR="00165842">
        <w:t xml:space="preserve">и нахождения </w:t>
      </w:r>
      <w:proofErr w:type="spellStart"/>
      <w:r w:rsidR="00165842">
        <w:t>энергопринимающих</w:t>
      </w:r>
      <w:proofErr w:type="spellEnd"/>
      <w:r w:rsidR="00165842">
        <w:t xml:space="preserve"> устройств таких организаций на</w:t>
      </w:r>
      <w:proofErr w:type="gramEnd"/>
      <w:r w:rsidR="00165842">
        <w:t xml:space="preserve"> </w:t>
      </w:r>
      <w:proofErr w:type="gramStart"/>
      <w:r w:rsidR="00165842">
        <w:t>расстоянии</w:t>
      </w:r>
      <w:proofErr w:type="gramEnd"/>
      <w:r w:rsidR="00165842">
        <w:t xml:space="preserve"> не более </w:t>
      </w:r>
      <w:smartTag w:uri="urn:schemas-microsoft-com:office:smarttags" w:element="metricconverter">
        <w:smartTagPr>
          <w:attr w:name="ProductID" w:val="300 метров"/>
        </w:smartTagPr>
        <w:r w:rsidR="00165842">
          <w:t>300 метров</w:t>
        </w:r>
      </w:smartTag>
      <w:r w:rsidR="00165842">
        <w:t xml:space="preserve"> в городах и поселках городского типа </w:t>
      </w:r>
      <w:r w:rsidR="00CC7EDC">
        <w:rPr>
          <w:color w:val="000000"/>
        </w:rPr>
        <w:t xml:space="preserve">и </w:t>
      </w:r>
      <w:r w:rsidR="00CC7EDC">
        <w:rPr>
          <w:color w:val="000000"/>
        </w:rPr>
        <w:lastRenderedPageBreak/>
        <w:t xml:space="preserve">не более 500 метров в сельской местности </w:t>
      </w:r>
      <w:r w:rsidR="00CC7EDC" w:rsidRPr="000338C1">
        <w:rPr>
          <w:color w:val="000000"/>
        </w:rPr>
        <w:t xml:space="preserve"> до существующих объектов </w:t>
      </w:r>
      <w:proofErr w:type="spellStart"/>
      <w:r w:rsidR="00CC7EDC" w:rsidRPr="000338C1">
        <w:rPr>
          <w:color w:val="000000"/>
        </w:rPr>
        <w:t>электросетевого</w:t>
      </w:r>
      <w:proofErr w:type="spellEnd"/>
      <w:r w:rsidR="00CC7EDC" w:rsidRPr="000338C1">
        <w:rPr>
          <w:color w:val="000000"/>
        </w:rPr>
        <w:t xml:space="preserve"> хозяйства</w:t>
      </w:r>
      <w:r w:rsidR="00C44768">
        <w:rPr>
          <w:color w:val="000000"/>
        </w:rPr>
        <w:t xml:space="preserve"> сетевой организации</w:t>
      </w:r>
      <w:r w:rsidR="00CC7EDC" w:rsidRPr="000338C1">
        <w:rPr>
          <w:color w:val="000000"/>
        </w:rPr>
        <w:t>.</w:t>
      </w:r>
      <w:r w:rsidR="002F075C">
        <w:rPr>
          <w:color w:val="000000"/>
        </w:rPr>
        <w:t xml:space="preserve"> </w:t>
      </w:r>
    </w:p>
    <w:p w:rsidR="002F075C" w:rsidRDefault="002F075C" w:rsidP="00CC7EDC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proofErr w:type="gramStart"/>
      <w:r>
        <w:rPr>
          <w:color w:val="000000"/>
        </w:rPr>
        <w:t xml:space="preserve">Стоимость информации, предусмотренной п. 36 Правил технологического присоединения </w:t>
      </w:r>
      <w:proofErr w:type="spellStart"/>
      <w:r w:rsidRPr="00165842">
        <w:t>энергопринимающих</w:t>
      </w:r>
      <w:proofErr w:type="spellEnd"/>
      <w:r w:rsidRPr="00165842"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165842">
        <w:t>электросетевого</w:t>
      </w:r>
      <w:proofErr w:type="spellEnd"/>
      <w:r w:rsidRPr="00165842">
        <w:t xml:space="preserve"> хозяйства, принадлежащих сетевым организациям и иным лицам</w:t>
      </w:r>
      <w:r w:rsidR="00F914E2">
        <w:t>,</w:t>
      </w:r>
      <w:r w:rsidRPr="00165842">
        <w:t xml:space="preserve"> к электрическим сетям, утвержденны</w:t>
      </w:r>
      <w:r w:rsidR="00F914E2">
        <w:t>е</w:t>
      </w:r>
      <w:r w:rsidRPr="00165842">
        <w:t xml:space="preserve"> постановлением Правительства </w:t>
      </w:r>
      <w:r>
        <w:t xml:space="preserve">РФ </w:t>
      </w:r>
      <w:r w:rsidRPr="00165842">
        <w:t>от 27</w:t>
      </w:r>
      <w:r>
        <w:t xml:space="preserve"> декабря </w:t>
      </w:r>
      <w:r w:rsidRPr="00165842">
        <w:t>2004 г</w:t>
      </w:r>
      <w:r>
        <w:t>ода</w:t>
      </w:r>
      <w:r w:rsidRPr="00165842">
        <w:t xml:space="preserve"> №861</w:t>
      </w:r>
      <w:r>
        <w:rPr>
          <w:color w:val="000000"/>
        </w:rPr>
        <w:t>, предоставляемой сетевой организацией по запросу лица, заинтересованного в перераспределении в свою пользу максимальной мощности других лиц, не входит</w:t>
      </w:r>
      <w:proofErr w:type="gramEnd"/>
      <w:r>
        <w:rPr>
          <w:color w:val="000000"/>
        </w:rPr>
        <w:t xml:space="preserve"> в состав платы за технологическое присоединение и оплачивается отдельно в размере</w:t>
      </w:r>
      <w:r w:rsidR="00F914E2">
        <w:rPr>
          <w:color w:val="000000"/>
        </w:rPr>
        <w:t>,</w:t>
      </w:r>
      <w:r>
        <w:rPr>
          <w:color w:val="000000"/>
        </w:rPr>
        <w:t xml:space="preserve"> не превышающем 550 руб. </w:t>
      </w:r>
    </w:p>
    <w:p w:rsidR="00882C53" w:rsidRDefault="00882C53" w:rsidP="00CC7EDC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proofErr w:type="gramStart"/>
      <w:r>
        <w:rPr>
          <w:color w:val="000000"/>
        </w:rPr>
        <w:t xml:space="preserve">Заявитель, подающий заявку в целях временного технологического присоединения принадлежащих ему </w:t>
      </w:r>
      <w:proofErr w:type="spellStart"/>
      <w:r>
        <w:rPr>
          <w:color w:val="000000"/>
        </w:rPr>
        <w:t>энергопринимающих</w:t>
      </w:r>
      <w:proofErr w:type="spellEnd"/>
      <w:r>
        <w:rPr>
          <w:color w:val="000000"/>
        </w:rPr>
        <w:t xml:space="preserve"> устройств, в том числе для обеспечения электрической энергии передвижных </w:t>
      </w:r>
      <w:proofErr w:type="spellStart"/>
      <w:r>
        <w:rPr>
          <w:color w:val="000000"/>
        </w:rPr>
        <w:t>энергопринимающих</w:t>
      </w:r>
      <w:proofErr w:type="spellEnd"/>
      <w:r>
        <w:rPr>
          <w:color w:val="000000"/>
        </w:rPr>
        <w:t xml:space="preserve"> устройств с максимальной мощностью до 15 кВт включительно (с учетом мощности ранее присоединенных в данной точке присоединения </w:t>
      </w:r>
      <w:proofErr w:type="spellStart"/>
      <w:r>
        <w:rPr>
          <w:color w:val="000000"/>
        </w:rPr>
        <w:t>энергопринимающих</w:t>
      </w:r>
      <w:proofErr w:type="spellEnd"/>
      <w:r>
        <w:rPr>
          <w:color w:val="000000"/>
        </w:rPr>
        <w:t xml:space="preserve"> устройств), удовлетворяющий  требования</w:t>
      </w:r>
      <w:r w:rsidR="009B5CFE">
        <w:rPr>
          <w:color w:val="000000"/>
        </w:rPr>
        <w:t>м</w:t>
      </w:r>
      <w:r>
        <w:rPr>
          <w:color w:val="000000"/>
        </w:rPr>
        <w:t>, установленным в п. 2 настоящего приказа, оплачивает работы в соответствии с п.2 настоящего приказа.</w:t>
      </w:r>
      <w:proofErr w:type="gramEnd"/>
    </w:p>
    <w:p w:rsidR="000019B4" w:rsidRDefault="000019B4" w:rsidP="000019B4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В случае предоставления Заявителю автономного резервного источника питания со стороны сетевой организации в соответствии с Правилами  технологического присоединения, Заявитель компенсирует сетевой организации  расходы, связанные с предоставлением (в т.ч. с транспортировкой) автономного резервного источника питания до </w:t>
      </w:r>
      <w:proofErr w:type="spellStart"/>
      <w:r>
        <w:rPr>
          <w:color w:val="000000"/>
        </w:rPr>
        <w:t>энергопринимающих</w:t>
      </w:r>
      <w:proofErr w:type="spellEnd"/>
      <w:r>
        <w:rPr>
          <w:color w:val="000000"/>
        </w:rPr>
        <w:t xml:space="preserve"> устройств Заявителя, а также самостоятельно несет расходы по его эксплуатации.</w:t>
      </w:r>
    </w:p>
    <w:p w:rsidR="00BA4C5E" w:rsidRDefault="00BA4C5E" w:rsidP="005D5E97">
      <w:pPr>
        <w:shd w:val="clear" w:color="auto" w:fill="FFFFFF"/>
        <w:ind w:firstLine="567"/>
        <w:jc w:val="both"/>
        <w:rPr>
          <w:color w:val="000000"/>
        </w:rPr>
      </w:pPr>
      <w:r>
        <w:rPr>
          <w:color w:val="000000"/>
        </w:rPr>
        <w:t xml:space="preserve">5. </w:t>
      </w:r>
      <w:proofErr w:type="gramStart"/>
      <w:r>
        <w:rPr>
          <w:color w:val="000000"/>
        </w:rPr>
        <w:t>Л</w:t>
      </w:r>
      <w:r w:rsidRPr="00BA4C5E">
        <w:rPr>
          <w:color w:val="000000"/>
        </w:rPr>
        <w:t xml:space="preserve">ицо, которое имеет намерение осуществить технологическое присоединение к электрическим сетям, вправе самостоятельно выбрать вид ставки платы за технологическое присоединение при условии, что расстояние от границ участка Заявителя до объектов </w:t>
      </w:r>
      <w:proofErr w:type="spellStart"/>
      <w:r w:rsidRPr="00BA4C5E">
        <w:rPr>
          <w:color w:val="000000"/>
        </w:rPr>
        <w:t>электросетевого</w:t>
      </w:r>
      <w:proofErr w:type="spellEnd"/>
      <w:r w:rsidRPr="00BA4C5E">
        <w:rPr>
          <w:color w:val="000000"/>
        </w:rPr>
        <w:t xml:space="preserve"> хозяйства на уровне напряжения до 20 кВ включительно необходимого Заявителю класса напряжен</w:t>
      </w:r>
      <w:r>
        <w:rPr>
          <w:color w:val="000000"/>
        </w:rPr>
        <w:t>ия сетевой организации, в котор</w:t>
      </w:r>
      <w:r w:rsidRPr="00BA4C5E">
        <w:rPr>
          <w:color w:val="000000"/>
        </w:rPr>
        <w:t xml:space="preserve">ую подана заявка, составляет менее 10 км и максимальная мощность присоединяемых </w:t>
      </w:r>
      <w:proofErr w:type="spellStart"/>
      <w:r w:rsidRPr="00BA4C5E">
        <w:rPr>
          <w:color w:val="000000"/>
        </w:rPr>
        <w:t>энергопринимающих</w:t>
      </w:r>
      <w:proofErr w:type="spellEnd"/>
      <w:r w:rsidRPr="00BA4C5E">
        <w:rPr>
          <w:color w:val="000000"/>
        </w:rPr>
        <w:t xml:space="preserve"> устройств составляет менее</w:t>
      </w:r>
      <w:proofErr w:type="gramEnd"/>
      <w:r w:rsidRPr="00BA4C5E">
        <w:rPr>
          <w:color w:val="000000"/>
        </w:rPr>
        <w:t xml:space="preserve"> 670</w:t>
      </w:r>
      <w:r w:rsidR="00E05DB6">
        <w:rPr>
          <w:color w:val="000000"/>
        </w:rPr>
        <w:t xml:space="preserve"> </w:t>
      </w:r>
      <w:r w:rsidRPr="00BA4C5E">
        <w:rPr>
          <w:color w:val="000000"/>
        </w:rPr>
        <w:t>кВт. Выбор ставки платы осуществляется Заявителем на стадии заключения договора об осуществлении технологического присоединения. В случае если Заявитель не выбрал вид ставки, сетевая организация вправе самостоятельно выбрать ставку и произвести расчет размера платы за технологическое присоединение.</w:t>
      </w:r>
    </w:p>
    <w:p w:rsidR="00461FE9" w:rsidRDefault="00BA4C5E" w:rsidP="005D5E97">
      <w:pPr>
        <w:shd w:val="clear" w:color="auto" w:fill="FFFFFF"/>
        <w:ind w:firstLine="567"/>
        <w:jc w:val="both"/>
        <w:rPr>
          <w:color w:val="000000"/>
        </w:rPr>
      </w:pPr>
      <w:r>
        <w:t>6</w:t>
      </w:r>
      <w:r w:rsidR="00970EC7">
        <w:t xml:space="preserve">. </w:t>
      </w:r>
      <w:r w:rsidR="00A13AB3">
        <w:t>В</w:t>
      </w:r>
      <w:r w:rsidR="00146BD4" w:rsidRPr="009D7ECC">
        <w:t>ыпадающие доходы, связанны</w:t>
      </w:r>
      <w:r w:rsidR="00146BD4">
        <w:t>е</w:t>
      </w:r>
      <w:r w:rsidR="00146BD4" w:rsidRPr="009D7ECC">
        <w:t xml:space="preserve"> с осуществлением технологическ</w:t>
      </w:r>
      <w:r w:rsidR="00146BD4">
        <w:t>о</w:t>
      </w:r>
      <w:r w:rsidR="00146BD4" w:rsidRPr="009D7ECC">
        <w:t>го прис</w:t>
      </w:r>
      <w:r w:rsidR="00A13AB3">
        <w:t>оединения</w:t>
      </w:r>
      <w:r w:rsidR="00070195" w:rsidRPr="00070195">
        <w:t xml:space="preserve"> </w:t>
      </w:r>
      <w:proofErr w:type="spellStart"/>
      <w:r w:rsidR="00070195" w:rsidRPr="0022382D">
        <w:t>энергопринимающих</w:t>
      </w:r>
      <w:proofErr w:type="spellEnd"/>
      <w:r w:rsidR="00070195" w:rsidRPr="0022382D">
        <w:t xml:space="preserve"> устройств </w:t>
      </w:r>
      <w:r w:rsidR="00070195">
        <w:t>потребителей электрической энергии</w:t>
      </w:r>
      <w:r w:rsidR="00A13AB3">
        <w:t xml:space="preserve"> к </w:t>
      </w:r>
      <w:r w:rsidR="00DA40EF">
        <w:t xml:space="preserve">распределительным </w:t>
      </w:r>
      <w:r w:rsidR="00A13AB3">
        <w:t xml:space="preserve">электрическим сетям </w:t>
      </w:r>
      <w:r w:rsidR="00A13AB3">
        <w:rPr>
          <w:color w:val="000000"/>
        </w:rPr>
        <w:t>филиала ПАО «МРСК Юга» -</w:t>
      </w:r>
      <w:r w:rsidR="00DA40EF">
        <w:rPr>
          <w:color w:val="000000"/>
        </w:rPr>
        <w:t xml:space="preserve"> </w:t>
      </w:r>
      <w:r w:rsidR="00A13AB3">
        <w:rPr>
          <w:color w:val="000000"/>
        </w:rPr>
        <w:t>«</w:t>
      </w:r>
      <w:proofErr w:type="spellStart"/>
      <w:r w:rsidR="00A13AB3">
        <w:rPr>
          <w:color w:val="000000"/>
        </w:rPr>
        <w:t>Калмэнерго</w:t>
      </w:r>
      <w:proofErr w:type="spellEnd"/>
      <w:r w:rsidR="00A13AB3">
        <w:rPr>
          <w:color w:val="000000"/>
        </w:rPr>
        <w:t>»</w:t>
      </w:r>
      <w:r w:rsidR="00146BD4">
        <w:rPr>
          <w:color w:val="000000"/>
        </w:rPr>
        <w:t>,</w:t>
      </w:r>
      <w:r w:rsidR="00A13AB3">
        <w:rPr>
          <w:color w:val="000000"/>
        </w:rPr>
        <w:t xml:space="preserve"> </w:t>
      </w:r>
      <w:r w:rsidR="00DA40EF">
        <w:rPr>
          <w:color w:val="000000"/>
        </w:rPr>
        <w:t>подлежащие учету</w:t>
      </w:r>
      <w:r w:rsidR="00A13AB3">
        <w:rPr>
          <w:color w:val="000000"/>
        </w:rPr>
        <w:t xml:space="preserve"> при установлении тарифов на услуги по передаче электрической энергии</w:t>
      </w:r>
      <w:r w:rsidR="00E7060A">
        <w:rPr>
          <w:color w:val="000000"/>
        </w:rPr>
        <w:t xml:space="preserve"> </w:t>
      </w:r>
      <w:r w:rsidR="001961EF" w:rsidRPr="009D7ECC">
        <w:t>на 201</w:t>
      </w:r>
      <w:r w:rsidR="00373A87">
        <w:t>9</w:t>
      </w:r>
      <w:r w:rsidR="001961EF" w:rsidRPr="009D7ECC">
        <w:t xml:space="preserve"> год</w:t>
      </w:r>
      <w:r w:rsidR="00A13AB3">
        <w:t>, определить</w:t>
      </w:r>
      <w:r w:rsidR="00461FE9">
        <w:rPr>
          <w:color w:val="000000"/>
        </w:rPr>
        <w:t>:</w:t>
      </w:r>
    </w:p>
    <w:p w:rsidR="00DF2339" w:rsidRPr="00BC03CE" w:rsidRDefault="001C0725" w:rsidP="002426B2">
      <w:pPr>
        <w:ind w:firstLine="567"/>
        <w:jc w:val="both"/>
        <w:rPr>
          <w:color w:val="000000"/>
          <w:sz w:val="22"/>
          <w:szCs w:val="22"/>
        </w:rPr>
      </w:pPr>
      <w:r>
        <w:t xml:space="preserve">- </w:t>
      </w:r>
      <w:r w:rsidR="00DF2339">
        <w:rPr>
          <w:rFonts w:eastAsiaTheme="minorHAnsi"/>
          <w:lang w:eastAsia="en-US"/>
        </w:rPr>
        <w:t>расходы на выполнение организационно-технических мероприятий, связанные с осуществлением технологического присоединения, не включаемые в</w:t>
      </w:r>
      <w:r w:rsidR="002426B2">
        <w:rPr>
          <w:rFonts w:eastAsiaTheme="minorHAnsi"/>
          <w:lang w:eastAsia="en-US"/>
        </w:rPr>
        <w:t xml:space="preserve"> состав</w:t>
      </w:r>
      <w:r w:rsidR="00DF2339">
        <w:rPr>
          <w:rFonts w:eastAsiaTheme="minorHAnsi"/>
          <w:lang w:eastAsia="en-US"/>
        </w:rPr>
        <w:t xml:space="preserve"> плат</w:t>
      </w:r>
      <w:r w:rsidR="002426B2">
        <w:rPr>
          <w:rFonts w:eastAsiaTheme="minorHAnsi"/>
          <w:lang w:eastAsia="en-US"/>
        </w:rPr>
        <w:t>ы</w:t>
      </w:r>
      <w:r w:rsidR="00DF2339">
        <w:rPr>
          <w:rFonts w:eastAsiaTheme="minorHAnsi"/>
          <w:lang w:eastAsia="en-US"/>
        </w:rPr>
        <w:t xml:space="preserve"> за технологическое присоединение </w:t>
      </w:r>
      <w:proofErr w:type="spellStart"/>
      <w:r w:rsidR="00DF2339">
        <w:rPr>
          <w:rFonts w:eastAsiaTheme="minorHAnsi"/>
          <w:lang w:eastAsia="en-US"/>
        </w:rPr>
        <w:t>энергопринимающих</w:t>
      </w:r>
      <w:proofErr w:type="spellEnd"/>
      <w:r w:rsidR="00DF2339">
        <w:rPr>
          <w:rFonts w:eastAsiaTheme="minorHAnsi"/>
          <w:lang w:eastAsia="en-US"/>
        </w:rPr>
        <w:t xml:space="preserve"> устройств</w:t>
      </w:r>
      <w:r w:rsidR="002426B2">
        <w:rPr>
          <w:rFonts w:eastAsiaTheme="minorHAnsi"/>
          <w:lang w:eastAsia="en-US"/>
        </w:rPr>
        <w:t xml:space="preserve"> к распределительным </w:t>
      </w:r>
      <w:r w:rsidR="00DF2339">
        <w:rPr>
          <w:rFonts w:eastAsiaTheme="minorHAnsi"/>
          <w:lang w:eastAsia="en-US"/>
        </w:rPr>
        <w:t xml:space="preserve">электрическим сетям, </w:t>
      </w:r>
      <w:proofErr w:type="gramStart"/>
      <w:r w:rsidR="00DF2339">
        <w:rPr>
          <w:rFonts w:eastAsiaTheme="minorHAnsi"/>
          <w:lang w:eastAsia="en-US"/>
        </w:rPr>
        <w:t>установленн</w:t>
      </w:r>
      <w:r w:rsidR="00C61B44">
        <w:rPr>
          <w:rFonts w:eastAsiaTheme="minorHAnsi"/>
          <w:lang w:eastAsia="en-US"/>
        </w:rPr>
        <w:t>ую</w:t>
      </w:r>
      <w:proofErr w:type="gramEnd"/>
      <w:r w:rsidR="00DF2339">
        <w:rPr>
          <w:rFonts w:eastAsiaTheme="minorHAnsi"/>
          <w:lang w:eastAsia="en-US"/>
        </w:rPr>
        <w:t xml:space="preserve"> п. 2 настоящего приказа,  </w:t>
      </w:r>
      <w:r w:rsidR="00DF2339" w:rsidRPr="00BC29B0">
        <w:t xml:space="preserve">в </w:t>
      </w:r>
      <w:r w:rsidR="00C61B44">
        <w:t>размере</w:t>
      </w:r>
      <w:r w:rsidR="00DF2339" w:rsidRPr="009670F8">
        <w:t xml:space="preserve">   </w:t>
      </w:r>
      <w:r w:rsidR="007A374F" w:rsidRPr="007A374F">
        <w:rPr>
          <w:bCs/>
          <w:color w:val="000000"/>
        </w:rPr>
        <w:t xml:space="preserve">руб. </w:t>
      </w:r>
      <w:r w:rsidR="007A374F" w:rsidRPr="00E662D4">
        <w:rPr>
          <w:bCs/>
          <w:color w:val="000000"/>
        </w:rPr>
        <w:t>коп</w:t>
      </w:r>
      <w:r w:rsidR="007A374F">
        <w:rPr>
          <w:bCs/>
          <w:color w:val="000000"/>
        </w:rPr>
        <w:t>.</w:t>
      </w:r>
      <w:r w:rsidR="00DF2339" w:rsidRPr="009670F8">
        <w:t xml:space="preserve"> </w:t>
      </w:r>
      <w:r w:rsidR="007A374F">
        <w:t xml:space="preserve">(Три </w:t>
      </w:r>
      <w:r w:rsidR="00373A87">
        <w:t xml:space="preserve">рублей </w:t>
      </w:r>
      <w:r w:rsidR="007A374F">
        <w:t xml:space="preserve"> копеек)</w:t>
      </w:r>
      <w:r w:rsidR="00567436">
        <w:t>,</w:t>
      </w:r>
      <w:r w:rsidR="007A374F">
        <w:t xml:space="preserve"> </w:t>
      </w:r>
      <w:r w:rsidR="00DF2339" w:rsidRPr="00216409">
        <w:t>без учета НДС;</w:t>
      </w:r>
    </w:p>
    <w:p w:rsidR="006D0927" w:rsidRPr="00216409" w:rsidRDefault="006D0927" w:rsidP="002426B2">
      <w:pPr>
        <w:ind w:firstLine="567"/>
        <w:jc w:val="both"/>
      </w:pPr>
      <w:r w:rsidRPr="00216409">
        <w:t xml:space="preserve">- расходы на строительство объектов </w:t>
      </w:r>
      <w:proofErr w:type="spellStart"/>
      <w:r w:rsidRPr="00216409">
        <w:t>электросетевого</w:t>
      </w:r>
      <w:proofErr w:type="spellEnd"/>
      <w:r w:rsidRPr="00216409">
        <w:t xml:space="preserve"> хозяйства - от существующих объектов </w:t>
      </w:r>
      <w:proofErr w:type="spellStart"/>
      <w:r w:rsidRPr="00216409">
        <w:t>электросетевого</w:t>
      </w:r>
      <w:proofErr w:type="spellEnd"/>
      <w:r w:rsidRPr="00216409">
        <w:t xml:space="preserve"> хозяйства до присоединяемых </w:t>
      </w:r>
      <w:proofErr w:type="spellStart"/>
      <w:r w:rsidRPr="00216409">
        <w:t>энергопринимающих</w:t>
      </w:r>
      <w:proofErr w:type="spellEnd"/>
      <w:r w:rsidRPr="00216409">
        <w:t xml:space="preserve"> устройств</w:t>
      </w:r>
      <w:r w:rsidR="00DF2339">
        <w:t xml:space="preserve"> заявителя</w:t>
      </w:r>
      <w:r w:rsidRPr="00216409">
        <w:t xml:space="preserve"> и (или) объектов </w:t>
      </w:r>
      <w:proofErr w:type="spellStart"/>
      <w:r w:rsidR="00DF2339">
        <w:t>электросетевого</w:t>
      </w:r>
      <w:proofErr w:type="spellEnd"/>
      <w:r w:rsidR="00DF2339">
        <w:t xml:space="preserve"> хозяйства</w:t>
      </w:r>
      <w:r w:rsidRPr="00216409">
        <w:t>,</w:t>
      </w:r>
      <w:r w:rsidR="002426B2">
        <w:t xml:space="preserve"> </w:t>
      </w:r>
      <w:r w:rsidRPr="00216409">
        <w:t xml:space="preserve">связанные с осуществлением технологического присоединения, не включаемые в </w:t>
      </w:r>
      <w:r w:rsidR="002426B2">
        <w:t xml:space="preserve">состав </w:t>
      </w:r>
      <w:r w:rsidRPr="00216409">
        <w:t>плат</w:t>
      </w:r>
      <w:r w:rsidR="002426B2">
        <w:t>ы</w:t>
      </w:r>
      <w:r w:rsidRPr="00216409">
        <w:t xml:space="preserve"> за технологическое присоединение </w:t>
      </w:r>
      <w:proofErr w:type="spellStart"/>
      <w:r w:rsidRPr="00216409">
        <w:t>энергопринимающих</w:t>
      </w:r>
      <w:proofErr w:type="spellEnd"/>
      <w:r w:rsidRPr="00216409">
        <w:t xml:space="preserve"> устройств</w:t>
      </w:r>
      <w:r w:rsidR="002426B2">
        <w:t xml:space="preserve"> к распределительным электрическим сетям</w:t>
      </w:r>
      <w:r w:rsidRPr="00216409">
        <w:t>, установлен</w:t>
      </w:r>
      <w:r w:rsidR="00087CDE">
        <w:t xml:space="preserve">ную </w:t>
      </w:r>
      <w:r w:rsidRPr="00216409">
        <w:t xml:space="preserve"> с</w:t>
      </w:r>
      <w:r w:rsidR="00087CDE">
        <w:t>огласно</w:t>
      </w:r>
      <w:r w:rsidRPr="00216409">
        <w:t xml:space="preserve"> п. 2 настоящего приказа,  </w:t>
      </w:r>
      <w:r w:rsidRPr="00B84C5D">
        <w:t xml:space="preserve">в </w:t>
      </w:r>
      <w:r w:rsidR="00C61B44">
        <w:t>размере</w:t>
      </w:r>
      <w:r w:rsidR="00BC03CE">
        <w:t xml:space="preserve"> </w:t>
      </w:r>
      <w:r w:rsidR="007A374F" w:rsidRPr="00635C8A">
        <w:t xml:space="preserve">руб. </w:t>
      </w:r>
      <w:r w:rsidR="007A374F">
        <w:t>коп</w:t>
      </w:r>
      <w:proofErr w:type="gramStart"/>
      <w:r w:rsidR="007A374F">
        <w:t>.</w:t>
      </w:r>
      <w:proofErr w:type="gramEnd"/>
      <w:r w:rsidRPr="00B84C5D">
        <w:t xml:space="preserve"> </w:t>
      </w:r>
      <w:r w:rsidR="007A374F">
        <w:t>(</w:t>
      </w:r>
      <w:proofErr w:type="gramStart"/>
      <w:r w:rsidR="007A374F">
        <w:t>р</w:t>
      </w:r>
      <w:proofErr w:type="gramEnd"/>
      <w:r w:rsidR="007A374F">
        <w:t>ублей  коп.)</w:t>
      </w:r>
      <w:r w:rsidR="00567436">
        <w:t>,</w:t>
      </w:r>
      <w:r w:rsidR="007A374F">
        <w:t xml:space="preserve"> </w:t>
      </w:r>
      <w:r w:rsidRPr="00B84C5D">
        <w:t>без учета НДС</w:t>
      </w:r>
      <w:r w:rsidR="00D45CD3" w:rsidRPr="00B84C5D">
        <w:t>;</w:t>
      </w:r>
    </w:p>
    <w:p w:rsidR="00D45CD3" w:rsidRPr="00216409" w:rsidRDefault="00461FE9" w:rsidP="002426B2">
      <w:pPr>
        <w:ind w:firstLine="567"/>
        <w:jc w:val="both"/>
      </w:pPr>
      <w:r w:rsidRPr="00216409">
        <w:lastRenderedPageBreak/>
        <w:t xml:space="preserve">- </w:t>
      </w:r>
      <w:r w:rsidR="00D45CD3" w:rsidRPr="00216409">
        <w:rPr>
          <w:rFonts w:eastAsiaTheme="minorHAnsi"/>
          <w:lang w:eastAsia="en-US"/>
        </w:rPr>
        <w:t xml:space="preserve">расходы по мероприятиям "последней мили", связанные с осуществлением технологического присоединения </w:t>
      </w:r>
      <w:proofErr w:type="spellStart"/>
      <w:r w:rsidR="00D45CD3" w:rsidRPr="00216409">
        <w:rPr>
          <w:rFonts w:eastAsiaTheme="minorHAnsi"/>
          <w:lang w:eastAsia="en-US"/>
        </w:rPr>
        <w:t>энергопринимающих</w:t>
      </w:r>
      <w:proofErr w:type="spellEnd"/>
      <w:r w:rsidR="00D45CD3" w:rsidRPr="00216409">
        <w:rPr>
          <w:rFonts w:eastAsiaTheme="minorHAnsi"/>
          <w:lang w:eastAsia="en-US"/>
        </w:rPr>
        <w:t xml:space="preserve"> устройств максимальной мощностью до 150 к</w:t>
      </w:r>
      <w:proofErr w:type="gramStart"/>
      <w:r w:rsidR="00D45CD3" w:rsidRPr="00216409">
        <w:rPr>
          <w:rFonts w:eastAsiaTheme="minorHAnsi"/>
          <w:lang w:eastAsia="en-US"/>
        </w:rPr>
        <w:t>Вт вкл</w:t>
      </w:r>
      <w:proofErr w:type="gramEnd"/>
      <w:r w:rsidR="00D45CD3" w:rsidRPr="00216409">
        <w:rPr>
          <w:rFonts w:eastAsiaTheme="minorHAnsi"/>
          <w:lang w:eastAsia="en-US"/>
        </w:rPr>
        <w:t xml:space="preserve">ючительно, за исключением расходов, предусмотренных </w:t>
      </w:r>
      <w:hyperlink r:id="rId6" w:history="1">
        <w:r w:rsidR="00D45CD3" w:rsidRPr="003E5B85">
          <w:rPr>
            <w:rFonts w:eastAsiaTheme="minorHAnsi"/>
            <w:lang w:eastAsia="en-US"/>
          </w:rPr>
          <w:t>абзацем</w:t>
        </w:r>
        <w:r w:rsidR="00D45CD3" w:rsidRPr="00216409">
          <w:rPr>
            <w:rFonts w:eastAsiaTheme="minorHAnsi"/>
            <w:color w:val="0000FF"/>
            <w:lang w:eastAsia="en-US"/>
          </w:rPr>
          <w:t xml:space="preserve"> </w:t>
        </w:r>
      </w:hyperlink>
      <w:r w:rsidR="00D45CD3" w:rsidRPr="00216409">
        <w:rPr>
          <w:rFonts w:eastAsiaTheme="minorHAnsi"/>
          <w:lang w:eastAsia="en-US"/>
        </w:rPr>
        <w:t xml:space="preserve">3 </w:t>
      </w:r>
      <w:r w:rsidR="00A52D05">
        <w:rPr>
          <w:rFonts w:eastAsiaTheme="minorHAnsi"/>
          <w:lang w:eastAsia="en-US"/>
        </w:rPr>
        <w:t>настоящего пункта</w:t>
      </w:r>
      <w:r w:rsidR="00D45CD3" w:rsidRPr="00216409">
        <w:rPr>
          <w:rFonts w:eastAsiaTheme="minorHAnsi"/>
          <w:lang w:eastAsia="en-US"/>
        </w:rPr>
        <w:t>, не включаемые в</w:t>
      </w:r>
      <w:r w:rsidR="002426B2">
        <w:rPr>
          <w:rFonts w:eastAsiaTheme="minorHAnsi"/>
          <w:lang w:eastAsia="en-US"/>
        </w:rPr>
        <w:t xml:space="preserve"> состав</w:t>
      </w:r>
      <w:r w:rsidR="00D45CD3" w:rsidRPr="00216409">
        <w:rPr>
          <w:rFonts w:eastAsiaTheme="minorHAnsi"/>
          <w:lang w:eastAsia="en-US"/>
        </w:rPr>
        <w:t xml:space="preserve"> плат</w:t>
      </w:r>
      <w:r w:rsidR="002426B2">
        <w:rPr>
          <w:rFonts w:eastAsiaTheme="minorHAnsi"/>
          <w:lang w:eastAsia="en-US"/>
        </w:rPr>
        <w:t>ы</w:t>
      </w:r>
      <w:r w:rsidR="00D45CD3" w:rsidRPr="00216409">
        <w:rPr>
          <w:rFonts w:eastAsiaTheme="minorHAnsi"/>
          <w:lang w:eastAsia="en-US"/>
        </w:rPr>
        <w:t xml:space="preserve"> за технологическое присоединение,</w:t>
      </w:r>
      <w:r w:rsidR="00D45CD3" w:rsidRPr="00216409">
        <w:t xml:space="preserve"> </w:t>
      </w:r>
      <w:r w:rsidR="00D45CD3" w:rsidRPr="00B84C5D">
        <w:t xml:space="preserve">в размере </w:t>
      </w:r>
      <w:r w:rsidR="007A374F" w:rsidRPr="00635C8A">
        <w:t xml:space="preserve">руб.  коп. </w:t>
      </w:r>
      <w:r w:rsidR="007A374F">
        <w:t>(рубл</w:t>
      </w:r>
      <w:r w:rsidR="005D31DF">
        <w:t>ь</w:t>
      </w:r>
      <w:r w:rsidR="007A374F">
        <w:t xml:space="preserve">  коп.)</w:t>
      </w:r>
      <w:r w:rsidR="00567436">
        <w:t>,</w:t>
      </w:r>
      <w:r w:rsidR="007A374F">
        <w:t xml:space="preserve"> </w:t>
      </w:r>
      <w:r w:rsidR="00BC03CE">
        <w:rPr>
          <w:color w:val="000000"/>
          <w:sz w:val="22"/>
          <w:szCs w:val="22"/>
        </w:rPr>
        <w:t xml:space="preserve"> б</w:t>
      </w:r>
      <w:r w:rsidR="00D45CD3" w:rsidRPr="00B84C5D">
        <w:t>ез учета НДС.</w:t>
      </w:r>
    </w:p>
    <w:p w:rsidR="00275BB1" w:rsidRPr="0028449F" w:rsidRDefault="00BA4C5E" w:rsidP="00275BB1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C5359C" w:rsidRPr="0028449F">
        <w:rPr>
          <w:rFonts w:ascii="Times New Roman" w:hAnsi="Times New Roman"/>
          <w:sz w:val="24"/>
          <w:szCs w:val="24"/>
        </w:rPr>
        <w:t xml:space="preserve">. </w:t>
      </w:r>
      <w:r w:rsidR="00461FE9" w:rsidRPr="0028449F">
        <w:rPr>
          <w:rFonts w:ascii="Times New Roman" w:hAnsi="Times New Roman"/>
          <w:sz w:val="24"/>
          <w:szCs w:val="24"/>
        </w:rPr>
        <w:t>Опубликовать т</w:t>
      </w:r>
      <w:r w:rsidR="00275BB1" w:rsidRPr="0028449F">
        <w:rPr>
          <w:rFonts w:ascii="Times New Roman" w:hAnsi="Times New Roman"/>
          <w:sz w:val="24"/>
          <w:szCs w:val="24"/>
        </w:rPr>
        <w:t xml:space="preserve">екст настоящего приказа в официальном печатном издании  и </w:t>
      </w:r>
      <w:r w:rsidR="00461FE9" w:rsidRPr="0028449F">
        <w:rPr>
          <w:rFonts w:ascii="Times New Roman" w:hAnsi="Times New Roman"/>
          <w:sz w:val="24"/>
          <w:szCs w:val="24"/>
        </w:rPr>
        <w:t xml:space="preserve">разместить </w:t>
      </w:r>
      <w:r w:rsidR="00275BB1" w:rsidRPr="0028449F">
        <w:rPr>
          <w:rFonts w:ascii="Times New Roman" w:hAnsi="Times New Roman"/>
          <w:sz w:val="24"/>
          <w:szCs w:val="24"/>
        </w:rPr>
        <w:t>на</w:t>
      </w:r>
      <w:r w:rsidR="00461FE9" w:rsidRPr="0028449F">
        <w:rPr>
          <w:rFonts w:ascii="Times New Roman" w:hAnsi="Times New Roman"/>
          <w:sz w:val="24"/>
          <w:szCs w:val="24"/>
        </w:rPr>
        <w:t xml:space="preserve"> официальном</w:t>
      </w:r>
      <w:r w:rsidR="00275BB1" w:rsidRPr="0028449F">
        <w:rPr>
          <w:rFonts w:ascii="Times New Roman" w:hAnsi="Times New Roman"/>
          <w:sz w:val="24"/>
          <w:szCs w:val="24"/>
        </w:rPr>
        <w:t xml:space="preserve"> сайте РСТ Республики Калмыкия.</w:t>
      </w:r>
    </w:p>
    <w:p w:rsidR="00165842" w:rsidRPr="00275BB1" w:rsidRDefault="00165842" w:rsidP="00275BB1">
      <w:pPr>
        <w:shd w:val="clear" w:color="auto" w:fill="FFFFFF"/>
        <w:ind w:firstLine="567"/>
        <w:jc w:val="both"/>
      </w:pPr>
    </w:p>
    <w:p w:rsidR="00165842" w:rsidRPr="00970EC7" w:rsidRDefault="00165842" w:rsidP="00970EC7">
      <w:pPr>
        <w:tabs>
          <w:tab w:val="left" w:pos="709"/>
        </w:tabs>
        <w:ind w:firstLine="360"/>
        <w:jc w:val="both"/>
      </w:pPr>
    </w:p>
    <w:p w:rsidR="00165842" w:rsidRDefault="00165842" w:rsidP="00165842">
      <w:pPr>
        <w:tabs>
          <w:tab w:val="left" w:pos="900"/>
        </w:tabs>
        <w:ind w:firstLine="540"/>
        <w:jc w:val="both"/>
      </w:pPr>
    </w:p>
    <w:p w:rsidR="00165842" w:rsidRDefault="00165842" w:rsidP="00165842">
      <w:pPr>
        <w:jc w:val="both"/>
      </w:pPr>
    </w:p>
    <w:p w:rsidR="00165842" w:rsidRDefault="00165842" w:rsidP="00165842">
      <w:pPr>
        <w:jc w:val="both"/>
      </w:pPr>
      <w:r>
        <w:t xml:space="preserve">Председатель РСТ </w:t>
      </w:r>
    </w:p>
    <w:p w:rsidR="00165842" w:rsidRDefault="00165842" w:rsidP="00165842">
      <w:pPr>
        <w:jc w:val="both"/>
      </w:pPr>
      <w:r>
        <w:t xml:space="preserve">Республики Калмыкия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С.В. </w:t>
      </w:r>
      <w:proofErr w:type="spellStart"/>
      <w:r>
        <w:t>Доногруппова</w:t>
      </w:r>
      <w:proofErr w:type="spellEnd"/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p w:rsidR="005D5E97" w:rsidRDefault="005D5E97" w:rsidP="00165842">
      <w:pPr>
        <w:jc w:val="both"/>
      </w:pPr>
    </w:p>
    <w:sectPr w:rsidR="005D5E97" w:rsidSect="007D428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E32FF"/>
    <w:multiLevelType w:val="hybridMultilevel"/>
    <w:tmpl w:val="913C42E0"/>
    <w:lvl w:ilvl="0" w:tplc="F68027E2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318E5"/>
    <w:multiLevelType w:val="hybridMultilevel"/>
    <w:tmpl w:val="D21E83C4"/>
    <w:lvl w:ilvl="0" w:tplc="0419000F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5295B8F"/>
    <w:multiLevelType w:val="hybridMultilevel"/>
    <w:tmpl w:val="7B4CA27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65842"/>
    <w:rsid w:val="000019B4"/>
    <w:rsid w:val="00047005"/>
    <w:rsid w:val="000641DA"/>
    <w:rsid w:val="00070195"/>
    <w:rsid w:val="00087CDE"/>
    <w:rsid w:val="000A5393"/>
    <w:rsid w:val="000A79D3"/>
    <w:rsid w:val="000B1003"/>
    <w:rsid w:val="000B1651"/>
    <w:rsid w:val="000B39D5"/>
    <w:rsid w:val="000F0813"/>
    <w:rsid w:val="000F6083"/>
    <w:rsid w:val="00100C9F"/>
    <w:rsid w:val="00110891"/>
    <w:rsid w:val="001210DF"/>
    <w:rsid w:val="00126A7F"/>
    <w:rsid w:val="0013225C"/>
    <w:rsid w:val="001355F4"/>
    <w:rsid w:val="00143225"/>
    <w:rsid w:val="00146BD4"/>
    <w:rsid w:val="0015282E"/>
    <w:rsid w:val="00165842"/>
    <w:rsid w:val="00177985"/>
    <w:rsid w:val="001961EF"/>
    <w:rsid w:val="001B21BD"/>
    <w:rsid w:val="001C0725"/>
    <w:rsid w:val="001E3EE8"/>
    <w:rsid w:val="002051E5"/>
    <w:rsid w:val="00216409"/>
    <w:rsid w:val="002176CC"/>
    <w:rsid w:val="0022382D"/>
    <w:rsid w:val="0023298D"/>
    <w:rsid w:val="002426B2"/>
    <w:rsid w:val="00275BB1"/>
    <w:rsid w:val="00283E5D"/>
    <w:rsid w:val="0028449F"/>
    <w:rsid w:val="002943D8"/>
    <w:rsid w:val="002A0DA5"/>
    <w:rsid w:val="002B316D"/>
    <w:rsid w:val="002B37BC"/>
    <w:rsid w:val="002C21D9"/>
    <w:rsid w:val="002C371C"/>
    <w:rsid w:val="002F075C"/>
    <w:rsid w:val="0035311F"/>
    <w:rsid w:val="0037067E"/>
    <w:rsid w:val="00373A87"/>
    <w:rsid w:val="00375C19"/>
    <w:rsid w:val="003B4F18"/>
    <w:rsid w:val="003B71CE"/>
    <w:rsid w:val="003D0100"/>
    <w:rsid w:val="003E5B85"/>
    <w:rsid w:val="003F53E6"/>
    <w:rsid w:val="00421040"/>
    <w:rsid w:val="00425A98"/>
    <w:rsid w:val="004349A2"/>
    <w:rsid w:val="00445DBA"/>
    <w:rsid w:val="00453903"/>
    <w:rsid w:val="00461FE9"/>
    <w:rsid w:val="0046331A"/>
    <w:rsid w:val="00463AC4"/>
    <w:rsid w:val="00467D81"/>
    <w:rsid w:val="004729CA"/>
    <w:rsid w:val="00490B9D"/>
    <w:rsid w:val="004B1D57"/>
    <w:rsid w:val="004D14D8"/>
    <w:rsid w:val="004E36F9"/>
    <w:rsid w:val="004E43D0"/>
    <w:rsid w:val="0050241C"/>
    <w:rsid w:val="00507869"/>
    <w:rsid w:val="005127B8"/>
    <w:rsid w:val="005520BB"/>
    <w:rsid w:val="00564512"/>
    <w:rsid w:val="0056454A"/>
    <w:rsid w:val="00567436"/>
    <w:rsid w:val="00574ACE"/>
    <w:rsid w:val="0059352F"/>
    <w:rsid w:val="005B3FCA"/>
    <w:rsid w:val="005C358D"/>
    <w:rsid w:val="005D31DF"/>
    <w:rsid w:val="005D5E97"/>
    <w:rsid w:val="005D7028"/>
    <w:rsid w:val="00601093"/>
    <w:rsid w:val="00612781"/>
    <w:rsid w:val="006229DE"/>
    <w:rsid w:val="0063666B"/>
    <w:rsid w:val="00641DEF"/>
    <w:rsid w:val="00645803"/>
    <w:rsid w:val="00661F6A"/>
    <w:rsid w:val="00662033"/>
    <w:rsid w:val="00683158"/>
    <w:rsid w:val="006C0667"/>
    <w:rsid w:val="006C5016"/>
    <w:rsid w:val="006D0927"/>
    <w:rsid w:val="006D4CE7"/>
    <w:rsid w:val="006D5A81"/>
    <w:rsid w:val="006E60DC"/>
    <w:rsid w:val="006E6157"/>
    <w:rsid w:val="00724491"/>
    <w:rsid w:val="007338DA"/>
    <w:rsid w:val="0076347F"/>
    <w:rsid w:val="007726B5"/>
    <w:rsid w:val="007908C4"/>
    <w:rsid w:val="007925AF"/>
    <w:rsid w:val="007956FF"/>
    <w:rsid w:val="007A374F"/>
    <w:rsid w:val="007A7A80"/>
    <w:rsid w:val="007C3C16"/>
    <w:rsid w:val="007D428C"/>
    <w:rsid w:val="007F28E0"/>
    <w:rsid w:val="00822F6F"/>
    <w:rsid w:val="00826C29"/>
    <w:rsid w:val="0083598A"/>
    <w:rsid w:val="008600E0"/>
    <w:rsid w:val="00880F74"/>
    <w:rsid w:val="00882C53"/>
    <w:rsid w:val="00886494"/>
    <w:rsid w:val="008A34CA"/>
    <w:rsid w:val="008F4018"/>
    <w:rsid w:val="009032F2"/>
    <w:rsid w:val="00916D97"/>
    <w:rsid w:val="00921ADD"/>
    <w:rsid w:val="00941532"/>
    <w:rsid w:val="00970EC7"/>
    <w:rsid w:val="009B3097"/>
    <w:rsid w:val="009B5CFE"/>
    <w:rsid w:val="009D0ECD"/>
    <w:rsid w:val="009D7ECC"/>
    <w:rsid w:val="009F333B"/>
    <w:rsid w:val="00A11319"/>
    <w:rsid w:val="00A13AB3"/>
    <w:rsid w:val="00A23315"/>
    <w:rsid w:val="00A3479E"/>
    <w:rsid w:val="00A40B3D"/>
    <w:rsid w:val="00A52D05"/>
    <w:rsid w:val="00AA5561"/>
    <w:rsid w:val="00AC0476"/>
    <w:rsid w:val="00B01389"/>
    <w:rsid w:val="00B55126"/>
    <w:rsid w:val="00B673A7"/>
    <w:rsid w:val="00B7715F"/>
    <w:rsid w:val="00B84C5D"/>
    <w:rsid w:val="00BA4C5E"/>
    <w:rsid w:val="00BB34CC"/>
    <w:rsid w:val="00BB4099"/>
    <w:rsid w:val="00BB775B"/>
    <w:rsid w:val="00BC03CE"/>
    <w:rsid w:val="00BE2935"/>
    <w:rsid w:val="00BE3A11"/>
    <w:rsid w:val="00BF6C73"/>
    <w:rsid w:val="00C05626"/>
    <w:rsid w:val="00C16252"/>
    <w:rsid w:val="00C4191D"/>
    <w:rsid w:val="00C44768"/>
    <w:rsid w:val="00C47E54"/>
    <w:rsid w:val="00C5359C"/>
    <w:rsid w:val="00C61132"/>
    <w:rsid w:val="00C61B44"/>
    <w:rsid w:val="00C63160"/>
    <w:rsid w:val="00C64969"/>
    <w:rsid w:val="00C66ABE"/>
    <w:rsid w:val="00C865A5"/>
    <w:rsid w:val="00C872C0"/>
    <w:rsid w:val="00CC2E17"/>
    <w:rsid w:val="00CC7EDC"/>
    <w:rsid w:val="00CD7830"/>
    <w:rsid w:val="00CE1574"/>
    <w:rsid w:val="00CE6130"/>
    <w:rsid w:val="00CF3113"/>
    <w:rsid w:val="00D014AB"/>
    <w:rsid w:val="00D15279"/>
    <w:rsid w:val="00D267AC"/>
    <w:rsid w:val="00D44543"/>
    <w:rsid w:val="00D45CD3"/>
    <w:rsid w:val="00D85643"/>
    <w:rsid w:val="00D86747"/>
    <w:rsid w:val="00D90833"/>
    <w:rsid w:val="00D9330E"/>
    <w:rsid w:val="00D95105"/>
    <w:rsid w:val="00DA40EF"/>
    <w:rsid w:val="00DB73C6"/>
    <w:rsid w:val="00DD05D1"/>
    <w:rsid w:val="00DD66AA"/>
    <w:rsid w:val="00DE5055"/>
    <w:rsid w:val="00DF2339"/>
    <w:rsid w:val="00DF7414"/>
    <w:rsid w:val="00E05DB6"/>
    <w:rsid w:val="00E22058"/>
    <w:rsid w:val="00E31BB0"/>
    <w:rsid w:val="00E349DF"/>
    <w:rsid w:val="00E3664F"/>
    <w:rsid w:val="00E40337"/>
    <w:rsid w:val="00E41A1F"/>
    <w:rsid w:val="00E7060A"/>
    <w:rsid w:val="00E83120"/>
    <w:rsid w:val="00E83D66"/>
    <w:rsid w:val="00E83F6A"/>
    <w:rsid w:val="00EB621F"/>
    <w:rsid w:val="00EC3AB8"/>
    <w:rsid w:val="00EC6FB1"/>
    <w:rsid w:val="00ED5563"/>
    <w:rsid w:val="00EF3650"/>
    <w:rsid w:val="00F155C3"/>
    <w:rsid w:val="00F43831"/>
    <w:rsid w:val="00F914E2"/>
    <w:rsid w:val="00F95DFB"/>
    <w:rsid w:val="00FA58E2"/>
    <w:rsid w:val="00FA68A9"/>
    <w:rsid w:val="00FB4381"/>
    <w:rsid w:val="00FC6DFD"/>
    <w:rsid w:val="00FD7D5C"/>
    <w:rsid w:val="00FF07A7"/>
    <w:rsid w:val="00FF6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8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1658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6584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5520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C639D5D3C0FFA79B7AAC93058F9169BB37018F64E3C370229EE08B48F754C957B3074DE0526B7F1w3QA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10A99-34CF-43F6-9FA5-6BE3C8A5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4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140</cp:revision>
  <cp:lastPrinted>2017-12-25T14:02:00Z</cp:lastPrinted>
  <dcterms:created xsi:type="dcterms:W3CDTF">2014-12-08T08:46:00Z</dcterms:created>
  <dcterms:modified xsi:type="dcterms:W3CDTF">2018-12-05T06:46:00Z</dcterms:modified>
</cp:coreProperties>
</file>